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656" w:rsidRPr="001A2656" w:rsidRDefault="001A2656" w:rsidP="001A2656">
      <w:pPr>
        <w:jc w:val="center"/>
        <w:rPr>
          <w:b/>
          <w:sz w:val="36"/>
          <w:szCs w:val="36"/>
        </w:rPr>
      </w:pPr>
      <w:bookmarkStart w:id="0" w:name="_GoBack"/>
      <w:bookmarkEnd w:id="0"/>
      <w:r w:rsidRPr="001A2656">
        <w:rPr>
          <w:b/>
          <w:sz w:val="36"/>
          <w:szCs w:val="36"/>
        </w:rPr>
        <w:t xml:space="preserve"> Minutes</w:t>
      </w:r>
    </w:p>
    <w:p w:rsidR="001A2656" w:rsidRDefault="001A2656" w:rsidP="001A2656">
      <w:pPr>
        <w:jc w:val="center"/>
        <w:rPr>
          <w:b/>
          <w:sz w:val="36"/>
          <w:szCs w:val="36"/>
        </w:rPr>
      </w:pPr>
      <w:r w:rsidRPr="001A2656">
        <w:rPr>
          <w:b/>
          <w:sz w:val="36"/>
          <w:szCs w:val="36"/>
        </w:rPr>
        <w:t>Gilford Butler School Futures Committee</w:t>
      </w:r>
    </w:p>
    <w:p w:rsidR="001A2656" w:rsidRDefault="001A2656" w:rsidP="001A2656">
      <w:pPr>
        <w:jc w:val="center"/>
        <w:rPr>
          <w:b/>
          <w:sz w:val="36"/>
          <w:szCs w:val="36"/>
        </w:rPr>
      </w:pPr>
    </w:p>
    <w:p w:rsidR="001A2656" w:rsidRDefault="001A2656" w:rsidP="001A2656">
      <w:pPr>
        <w:jc w:val="center"/>
        <w:rPr>
          <w:sz w:val="28"/>
          <w:szCs w:val="28"/>
        </w:rPr>
      </w:pPr>
      <w:r>
        <w:rPr>
          <w:b/>
          <w:sz w:val="28"/>
          <w:szCs w:val="28"/>
        </w:rPr>
        <w:t xml:space="preserve">Date:  </w:t>
      </w:r>
      <w:r w:rsidRPr="001A2656">
        <w:rPr>
          <w:sz w:val="28"/>
          <w:szCs w:val="28"/>
        </w:rPr>
        <w:t>Monday, April 8, 2019</w:t>
      </w:r>
      <w:r>
        <w:rPr>
          <w:b/>
          <w:sz w:val="28"/>
          <w:szCs w:val="28"/>
        </w:rPr>
        <w:t xml:space="preserve">   Time:  </w:t>
      </w:r>
      <w:r w:rsidRPr="001A2656">
        <w:rPr>
          <w:sz w:val="28"/>
          <w:szCs w:val="28"/>
        </w:rPr>
        <w:t>6</w:t>
      </w:r>
      <w:r w:rsidR="00531C4F">
        <w:rPr>
          <w:sz w:val="28"/>
          <w:szCs w:val="28"/>
        </w:rPr>
        <w:t xml:space="preserve"> </w:t>
      </w:r>
      <w:r w:rsidRPr="001A2656">
        <w:rPr>
          <w:sz w:val="28"/>
          <w:szCs w:val="28"/>
        </w:rPr>
        <w:t>pm</w:t>
      </w:r>
      <w:r>
        <w:rPr>
          <w:b/>
          <w:sz w:val="28"/>
          <w:szCs w:val="28"/>
        </w:rPr>
        <w:t xml:space="preserve">    Place:  </w:t>
      </w:r>
      <w:r w:rsidRPr="001A2656">
        <w:rPr>
          <w:sz w:val="28"/>
          <w:szCs w:val="28"/>
        </w:rPr>
        <w:t>ST Library</w:t>
      </w:r>
    </w:p>
    <w:p w:rsidR="001A2656" w:rsidRPr="001A2656" w:rsidRDefault="001A2656" w:rsidP="001A2656">
      <w:pPr>
        <w:rPr>
          <w:sz w:val="28"/>
          <w:szCs w:val="28"/>
        </w:rPr>
      </w:pPr>
    </w:p>
    <w:p w:rsidR="001A2656" w:rsidRPr="001A2656" w:rsidRDefault="001A2656" w:rsidP="001A2656">
      <w:pPr>
        <w:pStyle w:val="ListParagraph"/>
        <w:numPr>
          <w:ilvl w:val="0"/>
          <w:numId w:val="5"/>
        </w:numPr>
        <w:rPr>
          <w:sz w:val="28"/>
          <w:szCs w:val="28"/>
        </w:rPr>
      </w:pPr>
      <w:r w:rsidRPr="001A2656">
        <w:rPr>
          <w:sz w:val="28"/>
          <w:szCs w:val="28"/>
        </w:rPr>
        <w:t xml:space="preserve">Call to Order and Introductions:  </w:t>
      </w:r>
      <w:r w:rsidRPr="001A2656">
        <w:rPr>
          <w:b/>
          <w:sz w:val="28"/>
          <w:szCs w:val="28"/>
        </w:rPr>
        <w:t>Att</w:t>
      </w:r>
      <w:r w:rsidR="00AC68A1">
        <w:rPr>
          <w:b/>
          <w:sz w:val="28"/>
          <w:szCs w:val="28"/>
        </w:rPr>
        <w:t>endees</w:t>
      </w:r>
      <w:r w:rsidRPr="001A2656">
        <w:rPr>
          <w:b/>
          <w:sz w:val="28"/>
          <w:szCs w:val="28"/>
        </w:rPr>
        <w:t>:  John Spear, Pennie Alley, Sandy Weisman, and Sandy Retzlaff</w:t>
      </w:r>
    </w:p>
    <w:p w:rsidR="001A2656" w:rsidRPr="006B228A" w:rsidRDefault="001A2656" w:rsidP="001A2656">
      <w:pPr>
        <w:pStyle w:val="ListParagraph"/>
        <w:numPr>
          <w:ilvl w:val="0"/>
          <w:numId w:val="5"/>
        </w:numPr>
        <w:rPr>
          <w:b/>
          <w:sz w:val="28"/>
          <w:szCs w:val="28"/>
        </w:rPr>
      </w:pPr>
      <w:r>
        <w:rPr>
          <w:sz w:val="28"/>
          <w:szCs w:val="28"/>
        </w:rPr>
        <w:t>Review and Ac</w:t>
      </w:r>
      <w:r w:rsidR="006B228A">
        <w:rPr>
          <w:sz w:val="28"/>
          <w:szCs w:val="28"/>
        </w:rPr>
        <w:t xml:space="preserve">cept Minutes of March 7, 2019. </w:t>
      </w:r>
      <w:r w:rsidR="006B228A" w:rsidRPr="006B228A">
        <w:rPr>
          <w:b/>
          <w:sz w:val="28"/>
          <w:szCs w:val="28"/>
        </w:rPr>
        <w:t>No Action</w:t>
      </w:r>
    </w:p>
    <w:p w:rsidR="00C70D75" w:rsidRDefault="00C70D75" w:rsidP="001A2656">
      <w:pPr>
        <w:pStyle w:val="ListParagraph"/>
        <w:numPr>
          <w:ilvl w:val="0"/>
          <w:numId w:val="5"/>
        </w:numPr>
        <w:rPr>
          <w:b/>
          <w:sz w:val="28"/>
          <w:szCs w:val="28"/>
        </w:rPr>
      </w:pPr>
      <w:r>
        <w:rPr>
          <w:sz w:val="28"/>
          <w:szCs w:val="28"/>
        </w:rPr>
        <w:t xml:space="preserve">Public Comment: </w:t>
      </w:r>
      <w:r w:rsidR="00AC68A1">
        <w:rPr>
          <w:b/>
          <w:sz w:val="28"/>
          <w:szCs w:val="28"/>
        </w:rPr>
        <w:t xml:space="preserve">Committee Reviewed </w:t>
      </w:r>
      <w:r w:rsidR="00531C4F">
        <w:rPr>
          <w:b/>
          <w:sz w:val="28"/>
          <w:szCs w:val="28"/>
        </w:rPr>
        <w:t>Four</w:t>
      </w:r>
      <w:r w:rsidR="006B1112">
        <w:rPr>
          <w:b/>
          <w:sz w:val="28"/>
          <w:szCs w:val="28"/>
        </w:rPr>
        <w:t xml:space="preserve"> New Emails Submitted by Residents Regarding School Options</w:t>
      </w:r>
    </w:p>
    <w:p w:rsidR="00C70D75" w:rsidRPr="00C70D75" w:rsidRDefault="00C70D75" w:rsidP="001A2656">
      <w:pPr>
        <w:pStyle w:val="ListParagraph"/>
        <w:numPr>
          <w:ilvl w:val="0"/>
          <w:numId w:val="5"/>
        </w:numPr>
        <w:rPr>
          <w:b/>
          <w:sz w:val="28"/>
          <w:szCs w:val="28"/>
        </w:rPr>
      </w:pPr>
      <w:r>
        <w:rPr>
          <w:sz w:val="28"/>
          <w:szCs w:val="28"/>
        </w:rPr>
        <w:t>Information Submissions Update</w:t>
      </w:r>
      <w:r w:rsidR="00AC68A1">
        <w:rPr>
          <w:sz w:val="28"/>
          <w:szCs w:val="28"/>
        </w:rPr>
        <w:t>:</w:t>
      </w:r>
    </w:p>
    <w:p w:rsidR="00E60DFD" w:rsidRDefault="00C70D75" w:rsidP="00E60DFD">
      <w:pPr>
        <w:pStyle w:val="ListParagraph"/>
        <w:numPr>
          <w:ilvl w:val="0"/>
          <w:numId w:val="6"/>
        </w:numPr>
        <w:rPr>
          <w:b/>
          <w:sz w:val="28"/>
          <w:szCs w:val="28"/>
        </w:rPr>
      </w:pPr>
      <w:r>
        <w:rPr>
          <w:sz w:val="28"/>
          <w:szCs w:val="28"/>
        </w:rPr>
        <w:t xml:space="preserve">Summarize Surveys:  </w:t>
      </w:r>
      <w:r w:rsidR="00AC68A1">
        <w:rPr>
          <w:b/>
          <w:sz w:val="28"/>
          <w:szCs w:val="28"/>
        </w:rPr>
        <w:t>Pennie Alley s</w:t>
      </w:r>
      <w:r w:rsidRPr="00C70D75">
        <w:rPr>
          <w:b/>
          <w:sz w:val="28"/>
          <w:szCs w:val="28"/>
        </w:rPr>
        <w:t>ubmit</w:t>
      </w:r>
      <w:r w:rsidR="006B1112">
        <w:rPr>
          <w:b/>
          <w:sz w:val="28"/>
          <w:szCs w:val="28"/>
        </w:rPr>
        <w:t>ted a list of t</w:t>
      </w:r>
      <w:r w:rsidR="00E60DFD">
        <w:rPr>
          <w:b/>
          <w:sz w:val="28"/>
          <w:szCs w:val="28"/>
        </w:rPr>
        <w:t>he Written Surve</w:t>
      </w:r>
      <w:r w:rsidRPr="00C70D75">
        <w:rPr>
          <w:b/>
          <w:sz w:val="28"/>
          <w:szCs w:val="28"/>
        </w:rPr>
        <w:t>y Results as of April 8, 2019</w:t>
      </w:r>
      <w:r>
        <w:rPr>
          <w:b/>
          <w:sz w:val="28"/>
          <w:szCs w:val="28"/>
        </w:rPr>
        <w:t xml:space="preserve">.   </w:t>
      </w:r>
    </w:p>
    <w:p w:rsidR="00C70D75" w:rsidRPr="00E60DFD" w:rsidRDefault="00E60DFD" w:rsidP="00E60DFD">
      <w:pPr>
        <w:pStyle w:val="ListParagraph"/>
        <w:ind w:left="1480"/>
        <w:rPr>
          <w:b/>
          <w:sz w:val="28"/>
          <w:szCs w:val="28"/>
        </w:rPr>
      </w:pPr>
      <w:r w:rsidRPr="00E60DFD">
        <w:rPr>
          <w:b/>
          <w:sz w:val="28"/>
          <w:szCs w:val="28"/>
        </w:rPr>
        <w:t xml:space="preserve">Which included </w:t>
      </w:r>
      <w:r w:rsidR="00C70D75" w:rsidRPr="00E60DFD">
        <w:rPr>
          <w:b/>
          <w:sz w:val="28"/>
          <w:szCs w:val="28"/>
        </w:rPr>
        <w:t xml:space="preserve">Building Question </w:t>
      </w:r>
      <w:r w:rsidR="00AC68A1">
        <w:rPr>
          <w:b/>
          <w:sz w:val="28"/>
          <w:szCs w:val="28"/>
        </w:rPr>
        <w:t xml:space="preserve">Results </w:t>
      </w:r>
      <w:r w:rsidRPr="00E60DFD">
        <w:rPr>
          <w:b/>
          <w:sz w:val="28"/>
          <w:szCs w:val="28"/>
        </w:rPr>
        <w:t xml:space="preserve">and </w:t>
      </w:r>
    </w:p>
    <w:p w:rsidR="00E60DFD" w:rsidRPr="00AC68A1" w:rsidRDefault="00E60DFD" w:rsidP="00AC68A1">
      <w:pPr>
        <w:ind w:left="1440"/>
        <w:rPr>
          <w:b/>
          <w:sz w:val="28"/>
          <w:szCs w:val="28"/>
        </w:rPr>
      </w:pPr>
      <w:r w:rsidRPr="00AC68A1">
        <w:rPr>
          <w:b/>
          <w:sz w:val="28"/>
          <w:szCs w:val="28"/>
        </w:rPr>
        <w:t>Specific Use Mentions</w:t>
      </w:r>
      <w:r w:rsidR="00763CBE" w:rsidRPr="00AC68A1">
        <w:rPr>
          <w:b/>
          <w:sz w:val="28"/>
          <w:szCs w:val="28"/>
        </w:rPr>
        <w:t xml:space="preserve">. </w:t>
      </w:r>
      <w:r w:rsidR="006B1112" w:rsidRPr="00AC68A1">
        <w:rPr>
          <w:b/>
          <w:sz w:val="28"/>
          <w:szCs w:val="28"/>
        </w:rPr>
        <w:t xml:space="preserve"> </w:t>
      </w:r>
      <w:r w:rsidRPr="00AC68A1">
        <w:rPr>
          <w:b/>
          <w:sz w:val="28"/>
          <w:szCs w:val="28"/>
        </w:rPr>
        <w:t xml:space="preserve">The committee discussed the results of the survey. </w:t>
      </w:r>
      <w:r w:rsidR="00AC68A1" w:rsidRPr="00AC68A1">
        <w:rPr>
          <w:b/>
          <w:sz w:val="28"/>
          <w:szCs w:val="28"/>
        </w:rPr>
        <w:t xml:space="preserve"> </w:t>
      </w:r>
      <w:r w:rsidRPr="00AC68A1">
        <w:rPr>
          <w:b/>
          <w:sz w:val="28"/>
          <w:szCs w:val="28"/>
        </w:rPr>
        <w:t xml:space="preserve">Pennie Allie and John Spear suggested more surveys might be coming in. Sandy Retzlaff suggested </w:t>
      </w:r>
      <w:r w:rsidR="00AC68A1" w:rsidRPr="00AC68A1">
        <w:rPr>
          <w:b/>
          <w:sz w:val="28"/>
          <w:szCs w:val="28"/>
        </w:rPr>
        <w:t xml:space="preserve">a </w:t>
      </w:r>
      <w:r w:rsidRPr="00AC68A1">
        <w:rPr>
          <w:b/>
          <w:sz w:val="28"/>
          <w:szCs w:val="28"/>
        </w:rPr>
        <w:t>revision of the survey to include important facts found to date.</w:t>
      </w:r>
    </w:p>
    <w:p w:rsidR="00E60DFD" w:rsidRPr="00E60DFD" w:rsidRDefault="00E60DFD" w:rsidP="00E60DFD">
      <w:pPr>
        <w:pStyle w:val="ListParagraph"/>
        <w:numPr>
          <w:ilvl w:val="0"/>
          <w:numId w:val="5"/>
        </w:numPr>
        <w:rPr>
          <w:sz w:val="28"/>
          <w:szCs w:val="28"/>
        </w:rPr>
      </w:pPr>
      <w:r w:rsidRPr="00E60DFD">
        <w:rPr>
          <w:sz w:val="28"/>
          <w:szCs w:val="28"/>
        </w:rPr>
        <w:t>Update Re</w:t>
      </w:r>
      <w:r>
        <w:rPr>
          <w:sz w:val="28"/>
          <w:szCs w:val="28"/>
        </w:rPr>
        <w:t xml:space="preserve">levant Actions Taken By The </w:t>
      </w:r>
      <w:proofErr w:type="spellStart"/>
      <w:r>
        <w:rPr>
          <w:sz w:val="28"/>
          <w:szCs w:val="28"/>
        </w:rPr>
        <w:t>Sel</w:t>
      </w:r>
      <w:r w:rsidRPr="00E60DFD">
        <w:rPr>
          <w:sz w:val="28"/>
          <w:szCs w:val="28"/>
        </w:rPr>
        <w:t>ectboard</w:t>
      </w:r>
      <w:proofErr w:type="spellEnd"/>
    </w:p>
    <w:p w:rsidR="00E60DFD" w:rsidRDefault="00E60DFD" w:rsidP="006B1112">
      <w:pPr>
        <w:pStyle w:val="ListParagraph"/>
        <w:numPr>
          <w:ilvl w:val="1"/>
          <w:numId w:val="5"/>
        </w:numPr>
        <w:rPr>
          <w:b/>
          <w:sz w:val="28"/>
          <w:szCs w:val="28"/>
        </w:rPr>
      </w:pPr>
      <w:r w:rsidRPr="006B1112">
        <w:rPr>
          <w:sz w:val="28"/>
          <w:szCs w:val="28"/>
        </w:rPr>
        <w:t xml:space="preserve">Property Turnover Date: </w:t>
      </w:r>
      <w:r w:rsidR="006B1112">
        <w:rPr>
          <w:b/>
          <w:sz w:val="28"/>
          <w:szCs w:val="28"/>
        </w:rPr>
        <w:t xml:space="preserve">John Spear reported that the property will not be turned over until the Title Issue is Resolved.  </w:t>
      </w:r>
    </w:p>
    <w:p w:rsidR="006B1112" w:rsidRDefault="006B1112" w:rsidP="006B1112">
      <w:pPr>
        <w:pStyle w:val="ListParagraph"/>
        <w:numPr>
          <w:ilvl w:val="1"/>
          <w:numId w:val="5"/>
        </w:numPr>
        <w:rPr>
          <w:b/>
          <w:sz w:val="28"/>
          <w:szCs w:val="28"/>
        </w:rPr>
      </w:pPr>
      <w:r>
        <w:rPr>
          <w:sz w:val="28"/>
          <w:szCs w:val="28"/>
        </w:rPr>
        <w:t xml:space="preserve">Siemens Meeting:  </w:t>
      </w:r>
      <w:r w:rsidR="00AC68A1">
        <w:rPr>
          <w:b/>
          <w:sz w:val="28"/>
          <w:szCs w:val="28"/>
        </w:rPr>
        <w:t xml:space="preserve">Delayed—not enough information- Jeff </w:t>
      </w:r>
      <w:proofErr w:type="spellStart"/>
      <w:r w:rsidR="00AC68A1">
        <w:rPr>
          <w:b/>
          <w:sz w:val="28"/>
          <w:szCs w:val="28"/>
        </w:rPr>
        <w:t>Northgraves</w:t>
      </w:r>
      <w:proofErr w:type="spellEnd"/>
      <w:r w:rsidR="00AC68A1">
        <w:rPr>
          <w:b/>
          <w:sz w:val="28"/>
          <w:szCs w:val="28"/>
        </w:rPr>
        <w:t xml:space="preserve"> will report to committee on this at a later date.</w:t>
      </w:r>
    </w:p>
    <w:p w:rsidR="006B1112" w:rsidRPr="006B1112" w:rsidRDefault="006B1112" w:rsidP="006B1112">
      <w:pPr>
        <w:pStyle w:val="ListParagraph"/>
        <w:numPr>
          <w:ilvl w:val="0"/>
          <w:numId w:val="5"/>
        </w:numPr>
        <w:rPr>
          <w:sz w:val="28"/>
          <w:szCs w:val="28"/>
        </w:rPr>
      </w:pPr>
      <w:r w:rsidRPr="006B1112">
        <w:rPr>
          <w:sz w:val="28"/>
          <w:szCs w:val="28"/>
        </w:rPr>
        <w:t>Title Issue Resolution Update:</w:t>
      </w:r>
      <w:r>
        <w:rPr>
          <w:sz w:val="28"/>
          <w:szCs w:val="28"/>
        </w:rPr>
        <w:t xml:space="preserve"> </w:t>
      </w:r>
      <w:r w:rsidRPr="006B1112">
        <w:rPr>
          <w:b/>
          <w:sz w:val="28"/>
          <w:szCs w:val="28"/>
        </w:rPr>
        <w:t xml:space="preserve">John Spear reported that </w:t>
      </w:r>
      <w:r w:rsidR="00AC68A1">
        <w:rPr>
          <w:b/>
          <w:sz w:val="28"/>
          <w:szCs w:val="28"/>
        </w:rPr>
        <w:t xml:space="preserve">the </w:t>
      </w:r>
      <w:r>
        <w:rPr>
          <w:b/>
          <w:sz w:val="28"/>
          <w:szCs w:val="28"/>
        </w:rPr>
        <w:t xml:space="preserve">deed turnover </w:t>
      </w:r>
      <w:r w:rsidRPr="006B1112">
        <w:rPr>
          <w:b/>
          <w:sz w:val="28"/>
          <w:szCs w:val="28"/>
        </w:rPr>
        <w:t>Legislation in Au</w:t>
      </w:r>
      <w:r>
        <w:rPr>
          <w:b/>
          <w:sz w:val="28"/>
          <w:szCs w:val="28"/>
        </w:rPr>
        <w:t>gust</w:t>
      </w:r>
      <w:r w:rsidR="00AC68A1">
        <w:rPr>
          <w:b/>
          <w:sz w:val="28"/>
          <w:szCs w:val="28"/>
        </w:rPr>
        <w:t>a</w:t>
      </w:r>
      <w:r>
        <w:rPr>
          <w:b/>
          <w:sz w:val="28"/>
          <w:szCs w:val="28"/>
        </w:rPr>
        <w:t xml:space="preserve"> </w:t>
      </w:r>
      <w:r w:rsidR="00AC68A1">
        <w:rPr>
          <w:b/>
          <w:sz w:val="28"/>
          <w:szCs w:val="28"/>
        </w:rPr>
        <w:t>could be</w:t>
      </w:r>
      <w:r w:rsidR="00763CBE">
        <w:rPr>
          <w:b/>
          <w:sz w:val="28"/>
          <w:szCs w:val="28"/>
        </w:rPr>
        <w:t xml:space="preserve"> </w:t>
      </w:r>
      <w:r w:rsidR="00AC68A1">
        <w:rPr>
          <w:b/>
          <w:sz w:val="28"/>
          <w:szCs w:val="28"/>
        </w:rPr>
        <w:t xml:space="preserve">possibly be </w:t>
      </w:r>
      <w:r w:rsidR="00763CBE">
        <w:rPr>
          <w:b/>
          <w:sz w:val="28"/>
          <w:szCs w:val="28"/>
        </w:rPr>
        <w:t xml:space="preserve">done </w:t>
      </w:r>
      <w:r w:rsidR="00AC68A1">
        <w:rPr>
          <w:b/>
          <w:sz w:val="28"/>
          <w:szCs w:val="28"/>
        </w:rPr>
        <w:t xml:space="preserve">via an </w:t>
      </w:r>
      <w:r w:rsidR="00763CBE">
        <w:rPr>
          <w:b/>
          <w:sz w:val="28"/>
          <w:szCs w:val="28"/>
        </w:rPr>
        <w:t>“</w:t>
      </w:r>
      <w:r w:rsidR="006B228A">
        <w:rPr>
          <w:b/>
          <w:sz w:val="28"/>
          <w:szCs w:val="28"/>
        </w:rPr>
        <w:t>Under the Hammer</w:t>
      </w:r>
      <w:r>
        <w:rPr>
          <w:b/>
          <w:sz w:val="28"/>
          <w:szCs w:val="28"/>
        </w:rPr>
        <w:t>”</w:t>
      </w:r>
      <w:r w:rsidR="00AC68A1">
        <w:rPr>
          <w:b/>
          <w:sz w:val="28"/>
          <w:szCs w:val="28"/>
        </w:rPr>
        <w:t xml:space="preserve"> process.  He anticipated </w:t>
      </w:r>
      <w:r>
        <w:rPr>
          <w:b/>
          <w:sz w:val="28"/>
          <w:szCs w:val="28"/>
        </w:rPr>
        <w:t xml:space="preserve">that there </w:t>
      </w:r>
      <w:r w:rsidR="00AC68A1">
        <w:rPr>
          <w:b/>
          <w:sz w:val="28"/>
          <w:szCs w:val="28"/>
        </w:rPr>
        <w:t xml:space="preserve">would likely </w:t>
      </w:r>
      <w:r>
        <w:rPr>
          <w:b/>
          <w:sz w:val="28"/>
          <w:szCs w:val="28"/>
        </w:rPr>
        <w:t xml:space="preserve">be no issue with turnover and stated the date was yet to be determined.  </w:t>
      </w:r>
    </w:p>
    <w:p w:rsidR="006B1112" w:rsidRPr="00EB6607" w:rsidRDefault="006B1112" w:rsidP="006B1112">
      <w:pPr>
        <w:pStyle w:val="ListParagraph"/>
        <w:numPr>
          <w:ilvl w:val="0"/>
          <w:numId w:val="5"/>
        </w:numPr>
        <w:rPr>
          <w:sz w:val="28"/>
          <w:szCs w:val="28"/>
        </w:rPr>
      </w:pPr>
      <w:r>
        <w:rPr>
          <w:sz w:val="28"/>
          <w:szCs w:val="28"/>
        </w:rPr>
        <w:t>Debrief April 4</w:t>
      </w:r>
      <w:r w:rsidRPr="006B1112">
        <w:rPr>
          <w:sz w:val="28"/>
          <w:szCs w:val="28"/>
          <w:vertAlign w:val="superscript"/>
        </w:rPr>
        <w:t>th</w:t>
      </w:r>
      <w:r>
        <w:rPr>
          <w:sz w:val="28"/>
          <w:szCs w:val="28"/>
        </w:rPr>
        <w:t xml:space="preserve"> Public Input Meeting:  </w:t>
      </w:r>
      <w:r>
        <w:rPr>
          <w:b/>
          <w:sz w:val="28"/>
          <w:szCs w:val="28"/>
        </w:rPr>
        <w:t>John Spear ask</w:t>
      </w:r>
      <w:r w:rsidR="00763CBE">
        <w:rPr>
          <w:b/>
          <w:sz w:val="28"/>
          <w:szCs w:val="28"/>
        </w:rPr>
        <w:t>ed that everyone present share their</w:t>
      </w:r>
      <w:r w:rsidR="00AC68A1">
        <w:rPr>
          <w:b/>
          <w:sz w:val="28"/>
          <w:szCs w:val="28"/>
        </w:rPr>
        <w:t xml:space="preserve"> </w:t>
      </w:r>
      <w:r>
        <w:rPr>
          <w:b/>
          <w:sz w:val="28"/>
          <w:szCs w:val="28"/>
        </w:rPr>
        <w:t>thoughts</w:t>
      </w:r>
      <w:r w:rsidR="00AC68A1">
        <w:rPr>
          <w:b/>
          <w:sz w:val="28"/>
          <w:szCs w:val="28"/>
        </w:rPr>
        <w:t xml:space="preserve"> individually</w:t>
      </w:r>
      <w:r>
        <w:rPr>
          <w:b/>
          <w:sz w:val="28"/>
          <w:szCs w:val="28"/>
        </w:rPr>
        <w:t xml:space="preserve">. </w:t>
      </w:r>
      <w:r w:rsidR="00AC68A1">
        <w:rPr>
          <w:b/>
          <w:sz w:val="28"/>
          <w:szCs w:val="28"/>
        </w:rPr>
        <w:t xml:space="preserve">John Spear </w:t>
      </w:r>
      <w:proofErr w:type="gramStart"/>
      <w:r w:rsidR="00AC68A1">
        <w:rPr>
          <w:b/>
          <w:sz w:val="28"/>
          <w:szCs w:val="28"/>
        </w:rPr>
        <w:t xml:space="preserve">remarked </w:t>
      </w:r>
      <w:r w:rsidR="00763CBE">
        <w:rPr>
          <w:b/>
          <w:sz w:val="28"/>
          <w:szCs w:val="28"/>
        </w:rPr>
        <w:t xml:space="preserve"> tha</w:t>
      </w:r>
      <w:r w:rsidR="00EB6607">
        <w:rPr>
          <w:b/>
          <w:sz w:val="28"/>
          <w:szCs w:val="28"/>
        </w:rPr>
        <w:t>t</w:t>
      </w:r>
      <w:proofErr w:type="gramEnd"/>
      <w:r w:rsidR="00EB6607">
        <w:rPr>
          <w:b/>
          <w:sz w:val="28"/>
          <w:szCs w:val="28"/>
        </w:rPr>
        <w:t xml:space="preserve"> the energy in the room was good and </w:t>
      </w:r>
      <w:r w:rsidR="00763CBE">
        <w:rPr>
          <w:b/>
          <w:sz w:val="28"/>
          <w:szCs w:val="28"/>
        </w:rPr>
        <w:t xml:space="preserve">most </w:t>
      </w:r>
      <w:r w:rsidR="00AC68A1">
        <w:rPr>
          <w:b/>
          <w:sz w:val="28"/>
          <w:szCs w:val="28"/>
        </w:rPr>
        <w:t xml:space="preserve">people commented on </w:t>
      </w:r>
      <w:r w:rsidR="00EB6607">
        <w:rPr>
          <w:b/>
          <w:sz w:val="28"/>
          <w:szCs w:val="28"/>
        </w:rPr>
        <w:t xml:space="preserve">wanting a Community Center and </w:t>
      </w:r>
      <w:r w:rsidR="00AC68A1">
        <w:rPr>
          <w:b/>
          <w:sz w:val="28"/>
          <w:szCs w:val="28"/>
        </w:rPr>
        <w:t xml:space="preserve">Informal </w:t>
      </w:r>
      <w:r w:rsidR="00EB6607">
        <w:rPr>
          <w:b/>
          <w:sz w:val="28"/>
          <w:szCs w:val="28"/>
        </w:rPr>
        <w:t xml:space="preserve">Gathering Space for Residents, </w:t>
      </w:r>
      <w:r w:rsidR="00AC68A1">
        <w:rPr>
          <w:b/>
          <w:sz w:val="28"/>
          <w:szCs w:val="28"/>
        </w:rPr>
        <w:t xml:space="preserve">that there were few opinions </w:t>
      </w:r>
      <w:r w:rsidR="00EB6607">
        <w:rPr>
          <w:b/>
          <w:sz w:val="28"/>
          <w:szCs w:val="28"/>
        </w:rPr>
        <w:t xml:space="preserve"> stated about Renovating</w:t>
      </w:r>
      <w:r w:rsidR="00AC68A1">
        <w:rPr>
          <w:b/>
          <w:sz w:val="28"/>
          <w:szCs w:val="28"/>
        </w:rPr>
        <w:t xml:space="preserve"> but </w:t>
      </w:r>
      <w:r w:rsidR="00763CBE">
        <w:rPr>
          <w:b/>
          <w:sz w:val="28"/>
          <w:szCs w:val="28"/>
        </w:rPr>
        <w:t xml:space="preserve"> more about </w:t>
      </w:r>
      <w:r w:rsidR="00AC68A1">
        <w:rPr>
          <w:b/>
          <w:sz w:val="28"/>
          <w:szCs w:val="28"/>
        </w:rPr>
        <w:t xml:space="preserve">an </w:t>
      </w:r>
      <w:r w:rsidR="00763CBE">
        <w:rPr>
          <w:b/>
          <w:sz w:val="28"/>
          <w:szCs w:val="28"/>
        </w:rPr>
        <w:t>energy</w:t>
      </w:r>
      <w:r w:rsidR="00AC68A1">
        <w:rPr>
          <w:b/>
          <w:sz w:val="28"/>
          <w:szCs w:val="28"/>
        </w:rPr>
        <w:t xml:space="preserve"> efficient building </w:t>
      </w:r>
      <w:r w:rsidR="00EB6607">
        <w:rPr>
          <w:b/>
          <w:sz w:val="28"/>
          <w:szCs w:val="28"/>
        </w:rPr>
        <w:t>.  Pennie Alley was concerned that some residents that were present didn’t share their opinions</w:t>
      </w:r>
      <w:r w:rsidR="00763CBE">
        <w:rPr>
          <w:b/>
          <w:sz w:val="28"/>
          <w:szCs w:val="28"/>
        </w:rPr>
        <w:t xml:space="preserve"> and left early</w:t>
      </w:r>
      <w:r w:rsidR="00EB6607">
        <w:rPr>
          <w:b/>
          <w:sz w:val="28"/>
          <w:szCs w:val="28"/>
        </w:rPr>
        <w:t xml:space="preserve"> and she stated </w:t>
      </w:r>
      <w:r w:rsidR="00763CBE">
        <w:rPr>
          <w:b/>
          <w:sz w:val="28"/>
          <w:szCs w:val="28"/>
        </w:rPr>
        <w:t xml:space="preserve">that </w:t>
      </w:r>
      <w:r w:rsidR="00EB6607">
        <w:rPr>
          <w:b/>
          <w:sz w:val="28"/>
          <w:szCs w:val="28"/>
        </w:rPr>
        <w:t xml:space="preserve">people were coming into the library to </w:t>
      </w:r>
      <w:r w:rsidR="00EB6607">
        <w:rPr>
          <w:b/>
          <w:sz w:val="28"/>
          <w:szCs w:val="28"/>
        </w:rPr>
        <w:lastRenderedPageBreak/>
        <w:t>voice their concerns.  Sandy Retzlaff stated</w:t>
      </w:r>
      <w:r w:rsidR="00531C4F">
        <w:rPr>
          <w:b/>
          <w:sz w:val="28"/>
          <w:szCs w:val="28"/>
        </w:rPr>
        <w:t xml:space="preserve"> she thought attendance was ver</w:t>
      </w:r>
      <w:r w:rsidR="00763CBE">
        <w:rPr>
          <w:b/>
          <w:sz w:val="28"/>
          <w:szCs w:val="28"/>
        </w:rPr>
        <w:t xml:space="preserve">y high, the </w:t>
      </w:r>
      <w:r w:rsidR="00531C4F">
        <w:rPr>
          <w:b/>
          <w:sz w:val="28"/>
          <w:szCs w:val="28"/>
        </w:rPr>
        <w:t xml:space="preserve">energy was positive and remarked that </w:t>
      </w:r>
      <w:r w:rsidR="00EB6607">
        <w:rPr>
          <w:b/>
          <w:sz w:val="28"/>
          <w:szCs w:val="28"/>
        </w:rPr>
        <w:t xml:space="preserve">John Spear did an excellent </w:t>
      </w:r>
      <w:r w:rsidR="00763CBE">
        <w:rPr>
          <w:b/>
          <w:sz w:val="28"/>
          <w:szCs w:val="28"/>
        </w:rPr>
        <w:t>job fielding all questions, and that there were many positive comments about</w:t>
      </w:r>
      <w:r w:rsidR="00EB6607">
        <w:rPr>
          <w:b/>
          <w:sz w:val="28"/>
          <w:szCs w:val="28"/>
        </w:rPr>
        <w:t xml:space="preserve"> having a community center in the town similar to the Old Grange.  Sandy Weisman declined to </w:t>
      </w:r>
      <w:r w:rsidR="00316F1D">
        <w:rPr>
          <w:b/>
          <w:sz w:val="28"/>
          <w:szCs w:val="28"/>
        </w:rPr>
        <w:t xml:space="preserve">officially </w:t>
      </w:r>
      <w:r w:rsidR="00EB6607">
        <w:rPr>
          <w:b/>
          <w:sz w:val="28"/>
          <w:szCs w:val="28"/>
        </w:rPr>
        <w:t>comment as she was not present at the input meeting</w:t>
      </w:r>
      <w:r w:rsidR="00316F1D">
        <w:rPr>
          <w:b/>
          <w:sz w:val="28"/>
          <w:szCs w:val="28"/>
        </w:rPr>
        <w:t xml:space="preserve"> but noted she had received positive comments from friends and neighbors.</w:t>
      </w:r>
    </w:p>
    <w:p w:rsidR="00EB6607" w:rsidRPr="006B228A" w:rsidRDefault="00EB6607" w:rsidP="006B1112">
      <w:pPr>
        <w:pStyle w:val="ListParagraph"/>
        <w:numPr>
          <w:ilvl w:val="0"/>
          <w:numId w:val="5"/>
        </w:numPr>
        <w:rPr>
          <w:b/>
          <w:sz w:val="28"/>
          <w:szCs w:val="28"/>
        </w:rPr>
      </w:pPr>
      <w:r w:rsidRPr="00EB6607">
        <w:rPr>
          <w:sz w:val="28"/>
          <w:szCs w:val="28"/>
        </w:rPr>
        <w:t>Roundtable-Where do we go from here:</w:t>
      </w:r>
      <w:r>
        <w:rPr>
          <w:sz w:val="28"/>
          <w:szCs w:val="28"/>
        </w:rPr>
        <w:t xml:space="preserve">  </w:t>
      </w:r>
      <w:r w:rsidR="00316F1D">
        <w:rPr>
          <w:b/>
          <w:sz w:val="28"/>
          <w:szCs w:val="28"/>
        </w:rPr>
        <w:t>Pennie Alley s</w:t>
      </w:r>
      <w:r w:rsidRPr="00316F1D">
        <w:rPr>
          <w:b/>
          <w:sz w:val="28"/>
          <w:szCs w:val="28"/>
        </w:rPr>
        <w:t>uggested we have another Community Input Meeting possi</w:t>
      </w:r>
      <w:r w:rsidR="00316F1D" w:rsidRPr="00316F1D">
        <w:rPr>
          <w:b/>
          <w:sz w:val="28"/>
          <w:szCs w:val="28"/>
        </w:rPr>
        <w:t>bly at the Gilford Butler School in early summer when more residents are</w:t>
      </w:r>
      <w:r w:rsidR="008C4244">
        <w:rPr>
          <w:b/>
          <w:sz w:val="28"/>
          <w:szCs w:val="28"/>
        </w:rPr>
        <w:t xml:space="preserve"> from being away this winter</w:t>
      </w:r>
      <w:r w:rsidR="00316F1D" w:rsidRPr="00316F1D">
        <w:rPr>
          <w:b/>
          <w:sz w:val="28"/>
          <w:szCs w:val="28"/>
        </w:rPr>
        <w:t xml:space="preserve">.  </w:t>
      </w:r>
      <w:r w:rsidR="00531C4F" w:rsidRPr="00316F1D">
        <w:rPr>
          <w:b/>
          <w:sz w:val="28"/>
          <w:szCs w:val="28"/>
        </w:rPr>
        <w:t>All committee members agreed another Input Meeting would be a good idea</w:t>
      </w:r>
      <w:r w:rsidR="00763CBE">
        <w:rPr>
          <w:b/>
          <w:sz w:val="28"/>
          <w:szCs w:val="28"/>
        </w:rPr>
        <w:t xml:space="preserve">.  </w:t>
      </w:r>
      <w:r w:rsidR="00531C4F" w:rsidRPr="00316F1D">
        <w:rPr>
          <w:b/>
          <w:sz w:val="28"/>
          <w:szCs w:val="28"/>
        </w:rPr>
        <w:t xml:space="preserve"> </w:t>
      </w:r>
      <w:r w:rsidR="00316F1D" w:rsidRPr="00316F1D">
        <w:rPr>
          <w:b/>
          <w:sz w:val="28"/>
          <w:szCs w:val="28"/>
        </w:rPr>
        <w:t>She also asked that the Committee consider the Feasi</w:t>
      </w:r>
      <w:r w:rsidRPr="00316F1D">
        <w:rPr>
          <w:b/>
          <w:sz w:val="28"/>
          <w:szCs w:val="28"/>
        </w:rPr>
        <w:t>bility of Moving the Library into the Sc</w:t>
      </w:r>
      <w:r w:rsidR="008C4244">
        <w:rPr>
          <w:b/>
          <w:sz w:val="28"/>
          <w:szCs w:val="28"/>
        </w:rPr>
        <w:t>hool t</w:t>
      </w:r>
      <w:r w:rsidR="00316F1D" w:rsidRPr="00316F1D">
        <w:rPr>
          <w:b/>
          <w:sz w:val="28"/>
          <w:szCs w:val="28"/>
        </w:rPr>
        <w:t>emporarily.  John Spear suggested that we finalize John Hanson’s report and ask that he additionally explore and estimate the cost of moving the library into part of the Gilford Butler school temporarily</w:t>
      </w:r>
      <w:r w:rsidR="00316F1D" w:rsidRPr="006B228A">
        <w:rPr>
          <w:b/>
          <w:sz w:val="28"/>
          <w:szCs w:val="28"/>
        </w:rPr>
        <w:t xml:space="preserve">. </w:t>
      </w:r>
      <w:r w:rsidR="006B228A" w:rsidRPr="006B228A">
        <w:rPr>
          <w:b/>
          <w:sz w:val="28"/>
          <w:szCs w:val="28"/>
        </w:rPr>
        <w:t xml:space="preserve"> The committee came to a consensus that at the May 22</w:t>
      </w:r>
      <w:r w:rsidR="006B228A" w:rsidRPr="006B228A">
        <w:rPr>
          <w:b/>
          <w:sz w:val="28"/>
          <w:szCs w:val="28"/>
          <w:vertAlign w:val="superscript"/>
        </w:rPr>
        <w:t>nd</w:t>
      </w:r>
      <w:r w:rsidR="006B228A" w:rsidRPr="006B228A">
        <w:rPr>
          <w:b/>
          <w:sz w:val="28"/>
          <w:szCs w:val="28"/>
        </w:rPr>
        <w:t xml:space="preserve"> meeting we would consider </w:t>
      </w:r>
      <w:r w:rsidR="006B228A">
        <w:rPr>
          <w:b/>
          <w:sz w:val="28"/>
          <w:szCs w:val="28"/>
        </w:rPr>
        <w:t xml:space="preserve">a vote </w:t>
      </w:r>
      <w:r w:rsidR="006B228A" w:rsidRPr="006B228A">
        <w:rPr>
          <w:b/>
          <w:sz w:val="28"/>
          <w:szCs w:val="28"/>
        </w:rPr>
        <w:t>on a motion to formalize our operating assumption</w:t>
      </w:r>
      <w:r w:rsidR="006B228A" w:rsidRPr="006B228A">
        <w:rPr>
          <w:sz w:val="28"/>
          <w:szCs w:val="28"/>
        </w:rPr>
        <w:t xml:space="preserve"> </w:t>
      </w:r>
      <w:r w:rsidR="006B228A" w:rsidRPr="006B228A">
        <w:rPr>
          <w:b/>
          <w:sz w:val="28"/>
          <w:szCs w:val="28"/>
        </w:rPr>
        <w:t>regarding the use of the property.</w:t>
      </w:r>
    </w:p>
    <w:p w:rsidR="00316F1D" w:rsidRPr="006B228A" w:rsidRDefault="00316F1D" w:rsidP="006B1112">
      <w:pPr>
        <w:pStyle w:val="ListParagraph"/>
        <w:numPr>
          <w:ilvl w:val="0"/>
          <w:numId w:val="5"/>
        </w:numPr>
        <w:rPr>
          <w:b/>
          <w:sz w:val="28"/>
          <w:szCs w:val="28"/>
        </w:rPr>
      </w:pPr>
      <w:r>
        <w:rPr>
          <w:sz w:val="28"/>
          <w:szCs w:val="28"/>
        </w:rPr>
        <w:t xml:space="preserve">Other Business:  </w:t>
      </w:r>
      <w:r w:rsidRPr="006B228A">
        <w:rPr>
          <w:b/>
          <w:sz w:val="28"/>
          <w:szCs w:val="28"/>
        </w:rPr>
        <w:t>None</w:t>
      </w:r>
    </w:p>
    <w:p w:rsidR="00316F1D" w:rsidRPr="00531C4F" w:rsidRDefault="00316F1D" w:rsidP="006B1112">
      <w:pPr>
        <w:pStyle w:val="ListParagraph"/>
        <w:numPr>
          <w:ilvl w:val="0"/>
          <w:numId w:val="5"/>
        </w:numPr>
        <w:rPr>
          <w:sz w:val="28"/>
          <w:szCs w:val="28"/>
        </w:rPr>
      </w:pPr>
      <w:r>
        <w:rPr>
          <w:sz w:val="28"/>
          <w:szCs w:val="28"/>
        </w:rPr>
        <w:t xml:space="preserve">Summarize Actions Taken and Agenda for Next Meeting:  </w:t>
      </w:r>
      <w:r>
        <w:rPr>
          <w:b/>
          <w:sz w:val="28"/>
          <w:szCs w:val="28"/>
        </w:rPr>
        <w:t xml:space="preserve">John Spear will Contact John Hanson to finalize his existing report and add an addendum to explore the feasibility and cost of moving the library into the building temporarily.  </w:t>
      </w:r>
      <w:r w:rsidR="00531C4F">
        <w:rPr>
          <w:b/>
          <w:sz w:val="28"/>
          <w:szCs w:val="28"/>
        </w:rPr>
        <w:t>John Spear will follow up on the Title Resolution.  Pennie Alley is going to put together space needs for the amended John Hanson report.</w:t>
      </w:r>
    </w:p>
    <w:p w:rsidR="00531C4F" w:rsidRPr="00531C4F" w:rsidRDefault="00531C4F" w:rsidP="006B1112">
      <w:pPr>
        <w:pStyle w:val="ListParagraph"/>
        <w:numPr>
          <w:ilvl w:val="0"/>
          <w:numId w:val="5"/>
        </w:numPr>
        <w:rPr>
          <w:sz w:val="28"/>
          <w:szCs w:val="28"/>
        </w:rPr>
      </w:pPr>
      <w:r>
        <w:rPr>
          <w:sz w:val="28"/>
          <w:szCs w:val="28"/>
        </w:rPr>
        <w:t xml:space="preserve">Schedule Next Meeting Dates:  </w:t>
      </w:r>
      <w:r>
        <w:rPr>
          <w:b/>
          <w:sz w:val="28"/>
          <w:szCs w:val="28"/>
        </w:rPr>
        <w:t xml:space="preserve">Next Meeting April 22, 2019 at </w:t>
      </w:r>
    </w:p>
    <w:p w:rsidR="00531C4F" w:rsidRDefault="00531C4F" w:rsidP="00531C4F">
      <w:pPr>
        <w:pStyle w:val="ListParagraph"/>
        <w:ind w:left="1080"/>
        <w:rPr>
          <w:b/>
          <w:sz w:val="28"/>
          <w:szCs w:val="28"/>
        </w:rPr>
      </w:pPr>
      <w:r w:rsidRPr="00531C4F">
        <w:rPr>
          <w:b/>
          <w:sz w:val="28"/>
          <w:szCs w:val="28"/>
        </w:rPr>
        <w:t>6 pm at the Library</w:t>
      </w:r>
    </w:p>
    <w:p w:rsidR="008C4244" w:rsidRPr="00531C4F" w:rsidRDefault="008C4244" w:rsidP="00531C4F">
      <w:pPr>
        <w:pStyle w:val="ListParagraph"/>
        <w:ind w:left="1080"/>
        <w:rPr>
          <w:sz w:val="28"/>
          <w:szCs w:val="28"/>
        </w:rPr>
      </w:pPr>
    </w:p>
    <w:p w:rsidR="00531C4F" w:rsidRDefault="00531C4F" w:rsidP="00531C4F">
      <w:pPr>
        <w:rPr>
          <w:sz w:val="28"/>
          <w:szCs w:val="28"/>
        </w:rPr>
      </w:pPr>
    </w:p>
    <w:p w:rsidR="00531C4F" w:rsidRDefault="00531C4F" w:rsidP="00531C4F">
      <w:pPr>
        <w:jc w:val="center"/>
        <w:rPr>
          <w:sz w:val="28"/>
          <w:szCs w:val="28"/>
        </w:rPr>
      </w:pPr>
      <w:r>
        <w:rPr>
          <w:sz w:val="28"/>
          <w:szCs w:val="28"/>
        </w:rPr>
        <w:t>Committee Membership</w:t>
      </w:r>
    </w:p>
    <w:p w:rsidR="00531C4F" w:rsidRDefault="00531C4F" w:rsidP="00531C4F">
      <w:pPr>
        <w:jc w:val="center"/>
        <w:rPr>
          <w:sz w:val="28"/>
          <w:szCs w:val="28"/>
        </w:rPr>
      </w:pPr>
    </w:p>
    <w:p w:rsidR="00531C4F" w:rsidRDefault="00531C4F" w:rsidP="00763CBE">
      <w:pPr>
        <w:jc w:val="center"/>
        <w:rPr>
          <w:sz w:val="28"/>
          <w:szCs w:val="28"/>
        </w:rPr>
      </w:pPr>
      <w:r>
        <w:rPr>
          <w:sz w:val="28"/>
          <w:szCs w:val="28"/>
        </w:rPr>
        <w:t>John Spear: Chair</w:t>
      </w:r>
      <w:r w:rsidR="008C4244">
        <w:rPr>
          <w:sz w:val="28"/>
          <w:szCs w:val="28"/>
        </w:rPr>
        <w:t xml:space="preserve">,  </w:t>
      </w:r>
      <w:r w:rsidR="00AC68A1">
        <w:rPr>
          <w:sz w:val="28"/>
          <w:szCs w:val="28"/>
        </w:rPr>
        <w:t>Jeff</w:t>
      </w:r>
      <w:r>
        <w:rPr>
          <w:sz w:val="28"/>
          <w:szCs w:val="28"/>
        </w:rPr>
        <w:t xml:space="preserve"> Northgraves: Vice Chair, </w:t>
      </w:r>
      <w:r w:rsidR="00763CBE">
        <w:rPr>
          <w:sz w:val="28"/>
          <w:szCs w:val="28"/>
        </w:rPr>
        <w:t xml:space="preserve"> Pennie Alley: </w:t>
      </w:r>
      <w:r>
        <w:rPr>
          <w:sz w:val="28"/>
          <w:szCs w:val="28"/>
        </w:rPr>
        <w:t>Secretary</w:t>
      </w:r>
    </w:p>
    <w:p w:rsidR="00531C4F" w:rsidRDefault="00531C4F" w:rsidP="00763CBE">
      <w:pPr>
        <w:jc w:val="center"/>
        <w:rPr>
          <w:sz w:val="28"/>
          <w:szCs w:val="28"/>
        </w:rPr>
      </w:pPr>
      <w:r>
        <w:rPr>
          <w:sz w:val="28"/>
          <w:szCs w:val="28"/>
        </w:rPr>
        <w:t xml:space="preserve">Ervin Curtis  </w:t>
      </w:r>
      <w:r w:rsidR="00763CBE">
        <w:rPr>
          <w:sz w:val="28"/>
          <w:szCs w:val="28"/>
        </w:rPr>
        <w:t xml:space="preserve"> </w:t>
      </w:r>
      <w:r>
        <w:rPr>
          <w:sz w:val="28"/>
          <w:szCs w:val="28"/>
        </w:rPr>
        <w:t xml:space="preserve"> Sandy Weisman </w:t>
      </w:r>
      <w:r w:rsidR="00763CBE">
        <w:rPr>
          <w:sz w:val="28"/>
          <w:szCs w:val="28"/>
        </w:rPr>
        <w:t xml:space="preserve"> </w:t>
      </w:r>
      <w:r>
        <w:rPr>
          <w:sz w:val="28"/>
          <w:szCs w:val="28"/>
        </w:rPr>
        <w:t xml:space="preserve">  Sandra Retzlaff  </w:t>
      </w:r>
      <w:r w:rsidR="00763CBE">
        <w:rPr>
          <w:sz w:val="28"/>
          <w:szCs w:val="28"/>
        </w:rPr>
        <w:t xml:space="preserve"> </w:t>
      </w:r>
      <w:r>
        <w:rPr>
          <w:sz w:val="28"/>
          <w:szCs w:val="28"/>
        </w:rPr>
        <w:t xml:space="preserve"> Merle Rockwell</w:t>
      </w:r>
    </w:p>
    <w:p w:rsidR="00531C4F" w:rsidRDefault="00531C4F" w:rsidP="00531C4F">
      <w:pPr>
        <w:rPr>
          <w:sz w:val="28"/>
          <w:szCs w:val="28"/>
        </w:rPr>
      </w:pPr>
    </w:p>
    <w:p w:rsidR="00531C4F" w:rsidRDefault="00531C4F" w:rsidP="00531C4F">
      <w:pPr>
        <w:rPr>
          <w:sz w:val="28"/>
          <w:szCs w:val="28"/>
        </w:rPr>
      </w:pPr>
    </w:p>
    <w:p w:rsidR="00531C4F" w:rsidRPr="00531C4F" w:rsidRDefault="00531C4F" w:rsidP="00531C4F">
      <w:pPr>
        <w:rPr>
          <w:sz w:val="28"/>
          <w:szCs w:val="28"/>
        </w:rPr>
      </w:pPr>
      <w:r>
        <w:rPr>
          <w:sz w:val="28"/>
          <w:szCs w:val="28"/>
        </w:rPr>
        <w:t>Respectfully Submitted by Sandra Retzlaff</w:t>
      </w:r>
    </w:p>
    <w:p w:rsidR="00EB6607" w:rsidRPr="00EB6607" w:rsidRDefault="00EB6607" w:rsidP="00EB6607">
      <w:pPr>
        <w:rPr>
          <w:sz w:val="28"/>
          <w:szCs w:val="28"/>
        </w:rPr>
      </w:pPr>
    </w:p>
    <w:p w:rsidR="00EB6607" w:rsidRPr="006B1112" w:rsidRDefault="00EB6607" w:rsidP="00EB6607">
      <w:pPr>
        <w:pStyle w:val="ListParagraph"/>
        <w:ind w:left="1080"/>
        <w:rPr>
          <w:sz w:val="28"/>
          <w:szCs w:val="28"/>
        </w:rPr>
      </w:pPr>
    </w:p>
    <w:p w:rsidR="00E60DFD" w:rsidRPr="006B1112" w:rsidRDefault="00E60DFD" w:rsidP="00E60DFD">
      <w:pPr>
        <w:ind w:left="1080"/>
        <w:rPr>
          <w:sz w:val="28"/>
          <w:szCs w:val="28"/>
        </w:rPr>
      </w:pPr>
    </w:p>
    <w:p w:rsidR="00E60DFD" w:rsidRDefault="00E60DFD" w:rsidP="00E60DFD">
      <w:pPr>
        <w:pStyle w:val="ListParagraph"/>
        <w:ind w:left="1480"/>
        <w:rPr>
          <w:b/>
          <w:sz w:val="28"/>
          <w:szCs w:val="28"/>
        </w:rPr>
      </w:pPr>
    </w:p>
    <w:p w:rsidR="00E60DFD" w:rsidRPr="00E60DFD" w:rsidRDefault="00E60DFD" w:rsidP="00E60DFD">
      <w:pPr>
        <w:rPr>
          <w:b/>
          <w:sz w:val="28"/>
          <w:szCs w:val="28"/>
        </w:rPr>
      </w:pPr>
    </w:p>
    <w:p w:rsidR="001A2656" w:rsidRPr="00E60DFD" w:rsidRDefault="001A2656" w:rsidP="00C70D75">
      <w:pPr>
        <w:pStyle w:val="ListParagraph"/>
        <w:ind w:left="1080"/>
        <w:rPr>
          <w:b/>
          <w:sz w:val="28"/>
          <w:szCs w:val="28"/>
        </w:rPr>
      </w:pPr>
    </w:p>
    <w:p w:rsidR="00C70D75" w:rsidRPr="001A2656" w:rsidRDefault="00C70D75" w:rsidP="00C70D75">
      <w:pPr>
        <w:pStyle w:val="ListParagraph"/>
        <w:ind w:left="1080"/>
        <w:rPr>
          <w:b/>
          <w:sz w:val="28"/>
          <w:szCs w:val="28"/>
        </w:rPr>
      </w:pPr>
    </w:p>
    <w:sectPr w:rsidR="00C70D75" w:rsidRPr="001A2656" w:rsidSect="001A2656">
      <w:pgSz w:w="12240" w:h="15840"/>
      <w:pgMar w:top="1440" w:right="1800" w:bottom="1440" w:left="17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60D7"/>
    <w:multiLevelType w:val="hybridMultilevel"/>
    <w:tmpl w:val="A30C8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17DBB"/>
    <w:multiLevelType w:val="hybridMultilevel"/>
    <w:tmpl w:val="93BC2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849D6"/>
    <w:multiLevelType w:val="hybridMultilevel"/>
    <w:tmpl w:val="81B44172"/>
    <w:lvl w:ilvl="0" w:tplc="8AFA1412">
      <w:start w:val="1"/>
      <w:numFmt w:val="lowerLetter"/>
      <w:lvlText w:val="%1."/>
      <w:lvlJc w:val="left"/>
      <w:pPr>
        <w:ind w:left="1480" w:hanging="40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6C5D35"/>
    <w:multiLevelType w:val="hybridMultilevel"/>
    <w:tmpl w:val="2DC8B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032926"/>
    <w:multiLevelType w:val="hybridMultilevel"/>
    <w:tmpl w:val="B70A771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477C32C9"/>
    <w:multiLevelType w:val="hybridMultilevel"/>
    <w:tmpl w:val="B24EF86E"/>
    <w:lvl w:ilvl="0" w:tplc="7A8E1E52">
      <w:start w:val="1"/>
      <w:numFmt w:val="upperRoman"/>
      <w:lvlText w:val="%1."/>
      <w:lvlJc w:val="left"/>
      <w:pPr>
        <w:ind w:left="1080" w:hanging="720"/>
      </w:pPr>
      <w:rPr>
        <w:rFonts w:hint="default"/>
        <w:b/>
      </w:rPr>
    </w:lvl>
    <w:lvl w:ilvl="1" w:tplc="32A67CB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621FE9"/>
    <w:multiLevelType w:val="hybridMultilevel"/>
    <w:tmpl w:val="B75E2E1C"/>
    <w:lvl w:ilvl="0" w:tplc="8AFA1412">
      <w:start w:val="1"/>
      <w:numFmt w:val="lowerLetter"/>
      <w:lvlText w:val="%1."/>
      <w:lvlJc w:val="left"/>
      <w:pPr>
        <w:ind w:left="1480" w:hanging="40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4"/>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656"/>
    <w:rsid w:val="001A2656"/>
    <w:rsid w:val="00316F1D"/>
    <w:rsid w:val="00531C4F"/>
    <w:rsid w:val="006947CA"/>
    <w:rsid w:val="006B1112"/>
    <w:rsid w:val="006B228A"/>
    <w:rsid w:val="00763CBE"/>
    <w:rsid w:val="008C4244"/>
    <w:rsid w:val="00A61D60"/>
    <w:rsid w:val="00AC68A1"/>
    <w:rsid w:val="00C70D75"/>
    <w:rsid w:val="00C9544C"/>
    <w:rsid w:val="00E0314C"/>
    <w:rsid w:val="00E60DFD"/>
    <w:rsid w:val="00EB6607"/>
    <w:rsid w:val="00F52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AB6B0FAA-BE73-406A-8E2F-126AAD67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Retzlaff</dc:creator>
  <cp:keywords/>
  <dc:description/>
  <cp:lastModifiedBy>Owen Casas</cp:lastModifiedBy>
  <cp:revision>2</cp:revision>
  <dcterms:created xsi:type="dcterms:W3CDTF">2019-04-24T20:06:00Z</dcterms:created>
  <dcterms:modified xsi:type="dcterms:W3CDTF">2019-04-24T20:06:00Z</dcterms:modified>
</cp:coreProperties>
</file>