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9DE6" w14:textId="77777777" w:rsidR="00AD3738" w:rsidRPr="00B76128" w:rsidRDefault="00AD3738" w:rsidP="00AD3738">
      <w:pPr>
        <w:tabs>
          <w:tab w:val="left" w:pos="2790"/>
        </w:tabs>
        <w:jc w:val="center"/>
        <w:rPr>
          <w:rFonts w:asciiTheme="minorHAnsi" w:hAnsiTheme="minorHAnsi" w:cstheme="minorHAnsi"/>
          <w:b/>
        </w:rPr>
      </w:pPr>
      <w:r w:rsidRPr="00B76128">
        <w:rPr>
          <w:rFonts w:asciiTheme="minorHAnsi" w:hAnsiTheme="minorHAnsi" w:cstheme="minorHAnsi"/>
          <w:b/>
        </w:rPr>
        <w:t>SELECTBOARD MEETING MINUTES</w:t>
      </w:r>
    </w:p>
    <w:p w14:paraId="78504A35" w14:textId="5B74D846" w:rsidR="00AD3738" w:rsidRPr="00B76128" w:rsidRDefault="00903CA1" w:rsidP="00903CA1">
      <w:pPr>
        <w:tabs>
          <w:tab w:val="left" w:pos="2790"/>
        </w:tabs>
        <w:jc w:val="right"/>
        <w:rPr>
          <w:rFonts w:asciiTheme="minorHAnsi" w:hAnsiTheme="minorHAnsi" w:cstheme="minorHAnsi"/>
          <w:b/>
        </w:rPr>
      </w:pPr>
      <w:r w:rsidRPr="00B76128">
        <w:rPr>
          <w:rFonts w:asciiTheme="minorHAnsi" w:hAnsiTheme="minorHAnsi" w:cstheme="minorHAnsi"/>
          <w:b/>
        </w:rPr>
        <w:t xml:space="preserve">REV. </w:t>
      </w:r>
      <w:r w:rsidR="00E65278">
        <w:rPr>
          <w:rFonts w:asciiTheme="minorHAnsi" w:hAnsiTheme="minorHAnsi" w:cstheme="minorHAnsi"/>
          <w:b/>
        </w:rPr>
        <w:t>2</w:t>
      </w:r>
    </w:p>
    <w:p w14:paraId="3B3BC24C" w14:textId="538B0463" w:rsidR="00AD3738" w:rsidRPr="00B76128" w:rsidRDefault="00AD3738" w:rsidP="007B23BA">
      <w:pPr>
        <w:tabs>
          <w:tab w:val="left" w:pos="2880"/>
          <w:tab w:val="left" w:pos="5400"/>
          <w:tab w:val="right" w:pos="9360"/>
        </w:tabs>
        <w:jc w:val="center"/>
        <w:rPr>
          <w:rFonts w:asciiTheme="minorHAnsi" w:hAnsiTheme="minorHAnsi" w:cstheme="minorHAnsi"/>
          <w:b/>
        </w:rPr>
      </w:pPr>
      <w:r w:rsidRPr="00B76128">
        <w:rPr>
          <w:rFonts w:asciiTheme="minorHAnsi" w:hAnsiTheme="minorHAnsi" w:cstheme="minorHAnsi"/>
          <w:b/>
        </w:rPr>
        <w:t xml:space="preserve">Date: </w:t>
      </w:r>
      <w:r w:rsidR="007B23BA" w:rsidRPr="00B76128">
        <w:rPr>
          <w:rFonts w:asciiTheme="minorHAnsi" w:hAnsiTheme="minorHAnsi" w:cstheme="minorHAnsi"/>
          <w:b/>
        </w:rPr>
        <w:t>Nov</w:t>
      </w:r>
      <w:r w:rsidRPr="00B76128">
        <w:rPr>
          <w:rFonts w:asciiTheme="minorHAnsi" w:hAnsiTheme="minorHAnsi" w:cstheme="minorHAnsi"/>
          <w:b/>
        </w:rPr>
        <w:t xml:space="preserve"> </w:t>
      </w:r>
      <w:r w:rsidR="007B23BA" w:rsidRPr="00B76128">
        <w:rPr>
          <w:rFonts w:asciiTheme="minorHAnsi" w:hAnsiTheme="minorHAnsi" w:cstheme="minorHAnsi"/>
          <w:b/>
        </w:rPr>
        <w:t>10</w:t>
      </w:r>
      <w:r w:rsidRPr="00B76128">
        <w:rPr>
          <w:rFonts w:asciiTheme="minorHAnsi" w:hAnsiTheme="minorHAnsi" w:cstheme="minorHAnsi"/>
          <w:b/>
        </w:rPr>
        <w:t xml:space="preserve">, 2020     </w:t>
      </w:r>
      <w:r w:rsidR="007B23BA" w:rsidRPr="00B76128">
        <w:rPr>
          <w:rFonts w:asciiTheme="minorHAnsi" w:hAnsiTheme="minorHAnsi" w:cstheme="minorHAnsi"/>
          <w:b/>
        </w:rPr>
        <w:t xml:space="preserve">        </w:t>
      </w:r>
      <w:r w:rsidRPr="00B76128">
        <w:rPr>
          <w:rFonts w:asciiTheme="minorHAnsi" w:hAnsiTheme="minorHAnsi" w:cstheme="minorHAnsi"/>
          <w:b/>
        </w:rPr>
        <w:t xml:space="preserve">  Time: 6:00 PM   </w:t>
      </w:r>
      <w:r w:rsidR="007B23BA" w:rsidRPr="00B76128">
        <w:rPr>
          <w:rFonts w:asciiTheme="minorHAnsi" w:hAnsiTheme="minorHAnsi" w:cstheme="minorHAnsi"/>
          <w:b/>
        </w:rPr>
        <w:t xml:space="preserve">            </w:t>
      </w:r>
      <w:r w:rsidRPr="00B76128">
        <w:rPr>
          <w:rFonts w:asciiTheme="minorHAnsi" w:hAnsiTheme="minorHAnsi" w:cstheme="minorHAnsi"/>
          <w:b/>
        </w:rPr>
        <w:t xml:space="preserve">  Place: Municipal Building and YouTube</w:t>
      </w:r>
    </w:p>
    <w:p w14:paraId="7E99BEF0" w14:textId="77777777" w:rsidR="00AD3738" w:rsidRPr="00B76128" w:rsidRDefault="00AD3738" w:rsidP="00AD3738">
      <w:pPr>
        <w:rPr>
          <w:rFonts w:asciiTheme="minorHAnsi" w:hAnsiTheme="minorHAnsi" w:cstheme="minorHAnsi"/>
        </w:rPr>
      </w:pPr>
    </w:p>
    <w:p w14:paraId="6B3EFB84" w14:textId="0A3458A3" w:rsidR="00AD3738" w:rsidRPr="00B76128" w:rsidRDefault="00AD3738" w:rsidP="00AD3738">
      <w:pPr>
        <w:jc w:val="both"/>
        <w:rPr>
          <w:rFonts w:asciiTheme="minorHAnsi" w:hAnsiTheme="minorHAnsi" w:cstheme="minorHAnsi"/>
        </w:rPr>
      </w:pPr>
      <w:r w:rsidRPr="00B76128">
        <w:rPr>
          <w:rFonts w:asciiTheme="minorHAnsi" w:hAnsiTheme="minorHAnsi" w:cstheme="minorHAnsi"/>
        </w:rPr>
        <w:t xml:space="preserve">Select Board Members Present: Jan Gaudio, Walter </w:t>
      </w:r>
      <w:proofErr w:type="gramStart"/>
      <w:r w:rsidRPr="00B76128">
        <w:rPr>
          <w:rFonts w:asciiTheme="minorHAnsi" w:hAnsiTheme="minorHAnsi" w:cstheme="minorHAnsi"/>
        </w:rPr>
        <w:t>Reitz</w:t>
      </w:r>
      <w:proofErr w:type="gramEnd"/>
      <w:r w:rsidRPr="00B76128">
        <w:rPr>
          <w:rFonts w:asciiTheme="minorHAnsi" w:hAnsiTheme="minorHAnsi" w:cstheme="minorHAnsi"/>
        </w:rPr>
        <w:t xml:space="preserve"> and John Spear</w:t>
      </w:r>
    </w:p>
    <w:p w14:paraId="6A43DA61" w14:textId="7AE98A91" w:rsidR="00AD3738" w:rsidRPr="00B76128" w:rsidRDefault="00AD3738" w:rsidP="00AD3738">
      <w:pPr>
        <w:jc w:val="both"/>
        <w:rPr>
          <w:rFonts w:asciiTheme="minorHAnsi" w:hAnsiTheme="minorHAnsi" w:cstheme="minorHAnsi"/>
        </w:rPr>
      </w:pPr>
      <w:r w:rsidRPr="00B76128">
        <w:rPr>
          <w:rFonts w:asciiTheme="minorHAnsi" w:hAnsiTheme="minorHAnsi" w:cstheme="minorHAnsi"/>
        </w:rPr>
        <w:t>Others:  Town Administrator Casas, Library Director Pennie Alley</w:t>
      </w:r>
      <w:r w:rsidR="007B23BA" w:rsidRPr="00B76128">
        <w:rPr>
          <w:rFonts w:asciiTheme="minorHAnsi" w:hAnsiTheme="minorHAnsi" w:cstheme="minorHAnsi"/>
        </w:rPr>
        <w:t xml:space="preserve">, Code Officer Mo Fortin, Jeff Northgraves, </w:t>
      </w:r>
    </w:p>
    <w:p w14:paraId="481DBCF0" w14:textId="77777777" w:rsidR="00AD3738" w:rsidRPr="00B76128" w:rsidRDefault="00AD3738" w:rsidP="00AD3738">
      <w:pPr>
        <w:jc w:val="both"/>
        <w:rPr>
          <w:rFonts w:asciiTheme="minorHAnsi" w:hAnsiTheme="minorHAnsi" w:cstheme="minorHAnsi"/>
        </w:rPr>
      </w:pPr>
    </w:p>
    <w:p w14:paraId="37E62D23" w14:textId="77777777" w:rsidR="00AD3738" w:rsidRPr="00B76128" w:rsidRDefault="00AD3738" w:rsidP="00AD3738">
      <w:pPr>
        <w:jc w:val="both"/>
        <w:rPr>
          <w:rFonts w:asciiTheme="minorHAnsi" w:hAnsiTheme="minorHAnsi" w:cstheme="minorHAnsi"/>
        </w:rPr>
      </w:pPr>
      <w:r w:rsidRPr="00B76128">
        <w:rPr>
          <w:rFonts w:asciiTheme="minorHAnsi" w:hAnsiTheme="minorHAnsi" w:cstheme="minorHAnsi"/>
          <w:color w:val="000000"/>
        </w:rPr>
        <w:t>Note: A listing as present does not denote attendance for the entire meeting.</w:t>
      </w:r>
    </w:p>
    <w:p w14:paraId="145E6B6A" w14:textId="77777777" w:rsidR="00AD3738" w:rsidRPr="00B76128" w:rsidRDefault="00AD3738" w:rsidP="00AD3738">
      <w:pPr>
        <w:pStyle w:val="ListParagraph"/>
        <w:ind w:left="0"/>
        <w:jc w:val="both"/>
        <w:rPr>
          <w:rFonts w:asciiTheme="minorHAnsi" w:hAnsiTheme="minorHAnsi" w:cstheme="minorHAnsi"/>
          <w:b/>
        </w:rPr>
      </w:pPr>
    </w:p>
    <w:p w14:paraId="054B70DE" w14:textId="77777777" w:rsidR="00AD3738" w:rsidRPr="00B76128" w:rsidRDefault="00AD3738" w:rsidP="00AD3738">
      <w:pPr>
        <w:numPr>
          <w:ilvl w:val="0"/>
          <w:numId w:val="2"/>
        </w:numPr>
        <w:tabs>
          <w:tab w:val="left" w:pos="360"/>
          <w:tab w:val="left" w:pos="720"/>
        </w:tabs>
        <w:jc w:val="both"/>
        <w:rPr>
          <w:rFonts w:asciiTheme="minorHAnsi" w:hAnsiTheme="minorHAnsi" w:cstheme="minorHAnsi"/>
          <w:b/>
        </w:rPr>
      </w:pPr>
      <w:r w:rsidRPr="00B76128">
        <w:rPr>
          <w:rFonts w:asciiTheme="minorHAnsi" w:hAnsiTheme="minorHAnsi" w:cstheme="minorHAnsi"/>
          <w:b/>
        </w:rPr>
        <w:t xml:space="preserve">Call to Order </w:t>
      </w:r>
    </w:p>
    <w:p w14:paraId="3A35A055" w14:textId="7EB06C0A" w:rsidR="00AD3738" w:rsidRPr="00B76128" w:rsidRDefault="00AD3738" w:rsidP="00AD3738">
      <w:pPr>
        <w:tabs>
          <w:tab w:val="left" w:pos="360"/>
        </w:tabs>
        <w:jc w:val="both"/>
        <w:rPr>
          <w:rFonts w:asciiTheme="minorHAnsi" w:hAnsiTheme="minorHAnsi" w:cstheme="minorHAnsi"/>
        </w:rPr>
      </w:pPr>
      <w:r w:rsidRPr="00B76128">
        <w:rPr>
          <w:rFonts w:asciiTheme="minorHAnsi" w:hAnsiTheme="minorHAnsi" w:cstheme="minorHAnsi"/>
          <w:b/>
        </w:rPr>
        <w:t xml:space="preserve">     </w:t>
      </w:r>
      <w:r w:rsidRPr="00B76128">
        <w:rPr>
          <w:rFonts w:asciiTheme="minorHAnsi" w:hAnsiTheme="minorHAnsi" w:cstheme="minorHAnsi"/>
        </w:rPr>
        <w:t xml:space="preserve"> Reitz called the meeting to order at 6:0</w:t>
      </w:r>
      <w:r w:rsidR="007B23BA" w:rsidRPr="00B76128">
        <w:rPr>
          <w:rFonts w:asciiTheme="minorHAnsi" w:hAnsiTheme="minorHAnsi" w:cstheme="minorHAnsi"/>
        </w:rPr>
        <w:t>1</w:t>
      </w:r>
      <w:r w:rsidRPr="00B76128">
        <w:rPr>
          <w:rFonts w:asciiTheme="minorHAnsi" w:hAnsiTheme="minorHAnsi" w:cstheme="minorHAnsi"/>
        </w:rPr>
        <w:t xml:space="preserve"> pm. </w:t>
      </w:r>
    </w:p>
    <w:p w14:paraId="3654B2BF" w14:textId="77777777" w:rsidR="00AD3738" w:rsidRPr="00B76128" w:rsidRDefault="00AD3738" w:rsidP="00AD3738">
      <w:pPr>
        <w:tabs>
          <w:tab w:val="left" w:pos="360"/>
        </w:tabs>
        <w:jc w:val="both"/>
        <w:rPr>
          <w:rFonts w:asciiTheme="minorHAnsi" w:hAnsiTheme="minorHAnsi" w:cstheme="minorHAnsi"/>
          <w:b/>
        </w:rPr>
      </w:pPr>
    </w:p>
    <w:p w14:paraId="6A5A295E" w14:textId="77777777" w:rsidR="00AD3738" w:rsidRPr="00B76128" w:rsidRDefault="00AD3738" w:rsidP="00AD3738">
      <w:pPr>
        <w:numPr>
          <w:ilvl w:val="0"/>
          <w:numId w:val="2"/>
        </w:numPr>
        <w:tabs>
          <w:tab w:val="left" w:pos="360"/>
          <w:tab w:val="left" w:pos="720"/>
        </w:tabs>
        <w:jc w:val="both"/>
        <w:rPr>
          <w:rFonts w:asciiTheme="minorHAnsi" w:hAnsiTheme="minorHAnsi" w:cstheme="minorHAnsi"/>
        </w:rPr>
      </w:pPr>
      <w:r w:rsidRPr="00B76128">
        <w:rPr>
          <w:rFonts w:asciiTheme="minorHAnsi" w:hAnsiTheme="minorHAnsi" w:cstheme="minorHAnsi"/>
          <w:b/>
        </w:rPr>
        <w:t xml:space="preserve">Adjustments to the Agenda- </w:t>
      </w:r>
    </w:p>
    <w:p w14:paraId="1FF1EF24" w14:textId="05C8A11E" w:rsidR="00AD3738" w:rsidRPr="00B76128" w:rsidRDefault="00AD3738" w:rsidP="00AD3738">
      <w:pPr>
        <w:tabs>
          <w:tab w:val="left" w:pos="360"/>
        </w:tabs>
        <w:ind w:left="720"/>
        <w:jc w:val="both"/>
        <w:rPr>
          <w:rFonts w:asciiTheme="minorHAnsi" w:hAnsiTheme="minorHAnsi" w:cstheme="minorHAnsi"/>
          <w:bCs/>
        </w:rPr>
      </w:pPr>
      <w:r w:rsidRPr="00B76128">
        <w:rPr>
          <w:rFonts w:asciiTheme="minorHAnsi" w:hAnsiTheme="minorHAnsi" w:cstheme="minorHAnsi"/>
          <w:bCs/>
        </w:rPr>
        <w:t xml:space="preserve">It was suggested to add </w:t>
      </w:r>
      <w:r w:rsidR="007B23BA" w:rsidRPr="00B76128">
        <w:rPr>
          <w:rFonts w:asciiTheme="minorHAnsi" w:hAnsiTheme="minorHAnsi" w:cstheme="minorHAnsi"/>
          <w:bCs/>
        </w:rPr>
        <w:t xml:space="preserve">Pennie Alley under Department Heads, add an Executive Session before adjournment, and to move discussion about Planning Board to following </w:t>
      </w:r>
      <w:r w:rsidR="00206C4B" w:rsidRPr="00B76128">
        <w:rPr>
          <w:rFonts w:asciiTheme="minorHAnsi" w:hAnsiTheme="minorHAnsi" w:cstheme="minorHAnsi"/>
          <w:bCs/>
        </w:rPr>
        <w:t>Department Heads</w:t>
      </w:r>
      <w:r w:rsidR="0078381E" w:rsidRPr="00B76128">
        <w:rPr>
          <w:rFonts w:asciiTheme="minorHAnsi" w:hAnsiTheme="minorHAnsi" w:cstheme="minorHAnsi"/>
          <w:bCs/>
        </w:rPr>
        <w:t xml:space="preserve">. There were no objections. </w:t>
      </w:r>
    </w:p>
    <w:p w14:paraId="1F6FF273" w14:textId="77777777" w:rsidR="00AD3738" w:rsidRPr="00B76128" w:rsidRDefault="00AD3738" w:rsidP="00AD3738">
      <w:pPr>
        <w:tabs>
          <w:tab w:val="left" w:pos="360"/>
        </w:tabs>
        <w:jc w:val="both"/>
        <w:rPr>
          <w:rFonts w:asciiTheme="minorHAnsi" w:hAnsiTheme="minorHAnsi" w:cstheme="minorHAnsi"/>
        </w:rPr>
      </w:pPr>
      <w:r w:rsidRPr="00B76128">
        <w:rPr>
          <w:rFonts w:asciiTheme="minorHAnsi" w:hAnsiTheme="minorHAnsi" w:cstheme="minorHAnsi"/>
        </w:rPr>
        <w:t xml:space="preserve">       </w:t>
      </w:r>
    </w:p>
    <w:p w14:paraId="3D072593" w14:textId="2E9E4A4C" w:rsidR="00AD3738" w:rsidRPr="00B76128" w:rsidRDefault="00AD3738" w:rsidP="0078381E">
      <w:pPr>
        <w:numPr>
          <w:ilvl w:val="0"/>
          <w:numId w:val="2"/>
        </w:numPr>
        <w:tabs>
          <w:tab w:val="left" w:pos="360"/>
          <w:tab w:val="left" w:pos="720"/>
        </w:tabs>
        <w:jc w:val="both"/>
        <w:rPr>
          <w:rFonts w:asciiTheme="minorHAnsi" w:hAnsiTheme="minorHAnsi" w:cstheme="minorHAnsi"/>
        </w:rPr>
      </w:pPr>
      <w:r w:rsidRPr="00B76128">
        <w:rPr>
          <w:rFonts w:asciiTheme="minorHAnsi" w:hAnsiTheme="minorHAnsi" w:cstheme="minorHAnsi"/>
          <w:b/>
        </w:rPr>
        <w:t>Public Comment for Items Not on the Agenda</w:t>
      </w:r>
      <w:r w:rsidR="0078381E" w:rsidRPr="00B76128">
        <w:rPr>
          <w:rFonts w:asciiTheme="minorHAnsi" w:hAnsiTheme="minorHAnsi" w:cstheme="minorHAnsi"/>
        </w:rPr>
        <w:t>- None</w:t>
      </w:r>
    </w:p>
    <w:p w14:paraId="7F8F4C1C" w14:textId="77777777" w:rsidR="0078381E" w:rsidRPr="00B76128" w:rsidRDefault="0078381E" w:rsidP="0078381E">
      <w:pPr>
        <w:tabs>
          <w:tab w:val="left" w:pos="360"/>
        </w:tabs>
        <w:jc w:val="both"/>
        <w:rPr>
          <w:rFonts w:asciiTheme="minorHAnsi" w:hAnsiTheme="minorHAnsi" w:cstheme="minorHAnsi"/>
        </w:rPr>
      </w:pPr>
    </w:p>
    <w:p w14:paraId="39A7C7A8" w14:textId="6D4CCAA1" w:rsidR="0078381E" w:rsidRPr="00B76128" w:rsidRDefault="00206C4B" w:rsidP="00AD3738">
      <w:pPr>
        <w:numPr>
          <w:ilvl w:val="0"/>
          <w:numId w:val="2"/>
        </w:numPr>
        <w:tabs>
          <w:tab w:val="left" w:pos="360"/>
          <w:tab w:val="left" w:pos="720"/>
        </w:tabs>
        <w:jc w:val="both"/>
        <w:rPr>
          <w:rFonts w:asciiTheme="minorHAnsi" w:hAnsiTheme="minorHAnsi" w:cstheme="minorHAnsi"/>
        </w:rPr>
      </w:pPr>
      <w:r w:rsidRPr="00B76128">
        <w:rPr>
          <w:rFonts w:asciiTheme="minorHAnsi" w:hAnsiTheme="minorHAnsi" w:cstheme="minorHAnsi"/>
          <w:b/>
          <w:bCs/>
        </w:rPr>
        <w:t>Review and Approval of Prior Meeting Minutes</w:t>
      </w:r>
      <w:r w:rsidR="66DC49A3" w:rsidRPr="00B76128">
        <w:rPr>
          <w:rFonts w:asciiTheme="minorHAnsi" w:hAnsiTheme="minorHAnsi" w:cstheme="minorHAnsi"/>
          <w:b/>
          <w:bCs/>
        </w:rPr>
        <w:t>-</w:t>
      </w:r>
      <w:r w:rsidR="66DC49A3" w:rsidRPr="00B76128">
        <w:rPr>
          <w:rFonts w:asciiTheme="minorHAnsi" w:hAnsiTheme="minorHAnsi" w:cstheme="minorHAnsi"/>
        </w:rPr>
        <w:t xml:space="preserve"> </w:t>
      </w:r>
      <w:r w:rsidR="66DC49A3" w:rsidRPr="00B76128">
        <w:rPr>
          <w:rFonts w:asciiTheme="minorHAnsi" w:hAnsiTheme="minorHAnsi" w:cstheme="minorHAnsi"/>
          <w:i/>
          <w:iCs/>
        </w:rPr>
        <w:t>Spear moved and Gaudio seconded a motion to table th</w:t>
      </w:r>
      <w:r w:rsidRPr="00B76128">
        <w:rPr>
          <w:rFonts w:asciiTheme="minorHAnsi" w:hAnsiTheme="minorHAnsi" w:cstheme="minorHAnsi"/>
          <w:i/>
          <w:iCs/>
        </w:rPr>
        <w:t>e minutes of October 27th</w:t>
      </w:r>
      <w:r w:rsidR="66DC49A3" w:rsidRPr="00B76128">
        <w:rPr>
          <w:rFonts w:asciiTheme="minorHAnsi" w:hAnsiTheme="minorHAnsi" w:cstheme="minorHAnsi"/>
          <w:i/>
          <w:iCs/>
        </w:rPr>
        <w:t xml:space="preserve">. </w:t>
      </w:r>
      <w:r w:rsidR="66DC49A3" w:rsidRPr="00B76128">
        <w:rPr>
          <w:rFonts w:asciiTheme="minorHAnsi" w:hAnsiTheme="minorHAnsi" w:cstheme="minorHAnsi"/>
          <w:b/>
          <w:bCs/>
          <w:i/>
          <w:iCs/>
        </w:rPr>
        <w:t>Motion passed 3-0.</w:t>
      </w:r>
      <w:r w:rsidR="66DC49A3" w:rsidRPr="00B76128">
        <w:rPr>
          <w:rFonts w:asciiTheme="minorHAnsi" w:hAnsiTheme="minorHAnsi" w:cstheme="minorHAnsi"/>
        </w:rPr>
        <w:t xml:space="preserve"> </w:t>
      </w:r>
    </w:p>
    <w:p w14:paraId="74A345BB" w14:textId="77777777" w:rsidR="0078381E" w:rsidRPr="00B76128" w:rsidRDefault="0078381E" w:rsidP="0078381E">
      <w:pPr>
        <w:pStyle w:val="ListParagraph"/>
        <w:rPr>
          <w:rFonts w:asciiTheme="minorHAnsi" w:hAnsiTheme="minorHAnsi" w:cstheme="minorHAnsi"/>
          <w:b/>
        </w:rPr>
      </w:pPr>
    </w:p>
    <w:p w14:paraId="56395ADB" w14:textId="31152FC8" w:rsidR="00AD3738" w:rsidRPr="00B76128" w:rsidRDefault="00206C4B" w:rsidP="00AD3738">
      <w:pPr>
        <w:numPr>
          <w:ilvl w:val="0"/>
          <w:numId w:val="2"/>
        </w:numPr>
        <w:tabs>
          <w:tab w:val="left" w:pos="360"/>
          <w:tab w:val="left" w:pos="720"/>
        </w:tabs>
        <w:jc w:val="both"/>
        <w:rPr>
          <w:rFonts w:asciiTheme="minorHAnsi" w:hAnsiTheme="minorHAnsi" w:cstheme="minorHAnsi"/>
        </w:rPr>
      </w:pPr>
      <w:r w:rsidRPr="00B76128">
        <w:rPr>
          <w:rFonts w:asciiTheme="minorHAnsi" w:hAnsiTheme="minorHAnsi" w:cstheme="minorHAnsi"/>
          <w:b/>
        </w:rPr>
        <w:t xml:space="preserve">Treasurers Report- </w:t>
      </w:r>
      <w:r w:rsidRPr="00B76128">
        <w:rPr>
          <w:rFonts w:asciiTheme="minorHAnsi" w:hAnsiTheme="minorHAnsi" w:cstheme="minorHAnsi"/>
          <w:bCs/>
        </w:rPr>
        <w:t>The Treasurer gave report and financials were reviewed</w:t>
      </w:r>
      <w:r w:rsidR="009930D2" w:rsidRPr="00B76128">
        <w:rPr>
          <w:rFonts w:asciiTheme="minorHAnsi" w:hAnsiTheme="minorHAnsi" w:cstheme="minorHAnsi"/>
          <w:bCs/>
        </w:rPr>
        <w:t xml:space="preserve"> later in the meeting: Directly </w:t>
      </w:r>
      <w:proofErr w:type="gramStart"/>
      <w:r w:rsidR="009930D2" w:rsidRPr="00B76128">
        <w:rPr>
          <w:rFonts w:asciiTheme="minorHAnsi" w:hAnsiTheme="minorHAnsi" w:cstheme="minorHAnsi"/>
          <w:bCs/>
        </w:rPr>
        <w:t>following after</w:t>
      </w:r>
      <w:proofErr w:type="gramEnd"/>
      <w:r w:rsidR="009930D2" w:rsidRPr="00B76128">
        <w:rPr>
          <w:rFonts w:asciiTheme="minorHAnsi" w:hAnsiTheme="minorHAnsi" w:cstheme="minorHAnsi"/>
          <w:bCs/>
        </w:rPr>
        <w:t xml:space="preserve"> New Business</w:t>
      </w:r>
      <w:r w:rsidRPr="00B76128">
        <w:rPr>
          <w:rFonts w:asciiTheme="minorHAnsi" w:hAnsiTheme="minorHAnsi" w:cstheme="minorHAnsi"/>
          <w:bCs/>
        </w:rPr>
        <w:t>.</w:t>
      </w:r>
      <w:r w:rsidRPr="00B76128">
        <w:rPr>
          <w:rFonts w:asciiTheme="minorHAnsi" w:hAnsiTheme="minorHAnsi" w:cstheme="minorHAnsi"/>
          <w:b/>
        </w:rPr>
        <w:t xml:space="preserve"> </w:t>
      </w:r>
    </w:p>
    <w:p w14:paraId="72E98E96" w14:textId="77777777" w:rsidR="00AD3738" w:rsidRPr="00B76128" w:rsidRDefault="00AD3738" w:rsidP="00AD3738">
      <w:pPr>
        <w:tabs>
          <w:tab w:val="left" w:pos="360"/>
        </w:tabs>
        <w:jc w:val="both"/>
        <w:rPr>
          <w:rFonts w:asciiTheme="minorHAnsi" w:hAnsiTheme="minorHAnsi" w:cstheme="minorHAnsi"/>
        </w:rPr>
      </w:pPr>
    </w:p>
    <w:p w14:paraId="05100BD4" w14:textId="3168ED0D" w:rsidR="00AD3738" w:rsidRPr="00B76128" w:rsidRDefault="00206C4B" w:rsidP="00AD3738">
      <w:pPr>
        <w:numPr>
          <w:ilvl w:val="0"/>
          <w:numId w:val="2"/>
        </w:numPr>
        <w:tabs>
          <w:tab w:val="left" w:pos="360"/>
          <w:tab w:val="left" w:pos="720"/>
        </w:tabs>
        <w:jc w:val="both"/>
        <w:rPr>
          <w:rFonts w:asciiTheme="minorHAnsi" w:hAnsiTheme="minorHAnsi" w:cstheme="minorHAnsi"/>
        </w:rPr>
      </w:pPr>
      <w:r w:rsidRPr="00B76128">
        <w:rPr>
          <w:rFonts w:asciiTheme="minorHAnsi" w:hAnsiTheme="minorHAnsi" w:cstheme="minorHAnsi"/>
          <w:b/>
        </w:rPr>
        <w:t>Department Heads/ Committee Members</w:t>
      </w:r>
    </w:p>
    <w:p w14:paraId="3BE9FF96" w14:textId="2189028A" w:rsidR="007F3CB7" w:rsidRPr="00B76128" w:rsidRDefault="00206C4B" w:rsidP="007F3CB7">
      <w:pPr>
        <w:pStyle w:val="ListParagraph"/>
        <w:numPr>
          <w:ilvl w:val="0"/>
          <w:numId w:val="7"/>
        </w:numPr>
        <w:tabs>
          <w:tab w:val="left" w:pos="360"/>
          <w:tab w:val="left" w:pos="720"/>
        </w:tabs>
        <w:jc w:val="both"/>
        <w:rPr>
          <w:rFonts w:asciiTheme="minorHAnsi" w:hAnsiTheme="minorHAnsi" w:cstheme="minorHAnsi"/>
        </w:rPr>
      </w:pPr>
      <w:r w:rsidRPr="00B76128">
        <w:rPr>
          <w:rFonts w:asciiTheme="minorHAnsi" w:hAnsiTheme="minorHAnsi" w:cstheme="minorHAnsi"/>
        </w:rPr>
        <w:t>Library Director and Cemetery Overseer Pennie Alley updated the Board that the screen door at the Library was fixed for under $300. Much of the cost savings were due to the generous volunteer assistance of Arth</w:t>
      </w:r>
      <w:r w:rsidR="007F3CB7" w:rsidRPr="00B76128">
        <w:rPr>
          <w:rFonts w:asciiTheme="minorHAnsi" w:hAnsiTheme="minorHAnsi" w:cstheme="minorHAnsi"/>
        </w:rPr>
        <w:t xml:space="preserve">ur Alley, to which all greatly appreciate. Pennie brought up that she wanted to re-shingle portions of the Library. There was the possibility of volunteers to help minimize the cost of </w:t>
      </w:r>
      <w:proofErr w:type="gramStart"/>
      <w:r w:rsidR="007F3CB7" w:rsidRPr="00B76128">
        <w:rPr>
          <w:rFonts w:asciiTheme="minorHAnsi" w:hAnsiTheme="minorHAnsi" w:cstheme="minorHAnsi"/>
        </w:rPr>
        <w:t>this</w:t>
      </w:r>
      <w:proofErr w:type="gramEnd"/>
      <w:r w:rsidR="007F3CB7" w:rsidRPr="00B76128">
        <w:rPr>
          <w:rFonts w:asciiTheme="minorHAnsi" w:hAnsiTheme="minorHAnsi" w:cstheme="minorHAnsi"/>
        </w:rPr>
        <w:t xml:space="preserve"> but it was recommended we reach out to our insurance providers on this, as portions of the work would involve working at heights. She requested that some limited number of craft fair vendors be allowed to display information and samples of their goods in </w:t>
      </w:r>
      <w:r w:rsidR="007F3CB7" w:rsidRPr="00B76128">
        <w:rPr>
          <w:rFonts w:asciiTheme="minorHAnsi" w:hAnsiTheme="minorHAnsi" w:cstheme="minorHAnsi"/>
        </w:rPr>
        <w:lastRenderedPageBreak/>
        <w:t>conjunction with the book fair at the Gilford Butler School, noting the vendors would not be present.</w:t>
      </w:r>
    </w:p>
    <w:p w14:paraId="398D25E3" w14:textId="2C151710" w:rsidR="0078381E" w:rsidRPr="00B76128" w:rsidRDefault="0078381E" w:rsidP="007F3CB7">
      <w:pPr>
        <w:pStyle w:val="ListParagraph"/>
        <w:numPr>
          <w:ilvl w:val="1"/>
          <w:numId w:val="7"/>
        </w:numPr>
        <w:tabs>
          <w:tab w:val="left" w:pos="360"/>
          <w:tab w:val="left" w:pos="720"/>
        </w:tabs>
        <w:jc w:val="both"/>
        <w:rPr>
          <w:rFonts w:asciiTheme="minorHAnsi" w:hAnsiTheme="minorHAnsi" w:cstheme="minorHAnsi"/>
        </w:rPr>
      </w:pPr>
      <w:r w:rsidRPr="00B76128">
        <w:rPr>
          <w:rFonts w:asciiTheme="minorHAnsi" w:hAnsiTheme="minorHAnsi" w:cstheme="minorHAnsi"/>
          <w:bCs/>
          <w:i/>
          <w:iCs/>
        </w:rPr>
        <w:t xml:space="preserve">Spear moved and </w:t>
      </w:r>
      <w:r w:rsidR="007F3CB7" w:rsidRPr="00B76128">
        <w:rPr>
          <w:rFonts w:asciiTheme="minorHAnsi" w:hAnsiTheme="minorHAnsi" w:cstheme="minorHAnsi"/>
          <w:bCs/>
          <w:i/>
          <w:iCs/>
        </w:rPr>
        <w:t>Gaudio</w:t>
      </w:r>
      <w:r w:rsidRPr="00B76128">
        <w:rPr>
          <w:rFonts w:asciiTheme="minorHAnsi" w:hAnsiTheme="minorHAnsi" w:cstheme="minorHAnsi"/>
          <w:bCs/>
          <w:i/>
          <w:iCs/>
        </w:rPr>
        <w:t xml:space="preserve"> seconded a motion to </w:t>
      </w:r>
      <w:r w:rsidR="007F3CB7" w:rsidRPr="00B76128">
        <w:rPr>
          <w:rFonts w:asciiTheme="minorHAnsi" w:hAnsiTheme="minorHAnsi" w:cstheme="minorHAnsi"/>
          <w:bCs/>
          <w:i/>
          <w:iCs/>
        </w:rPr>
        <w:t>approve up to five Town residents to display samples of their goods and information, under the supervision of the Library Director</w:t>
      </w:r>
      <w:r w:rsidRPr="00B76128">
        <w:rPr>
          <w:rFonts w:asciiTheme="minorHAnsi" w:hAnsiTheme="minorHAnsi" w:cstheme="minorHAnsi"/>
          <w:bCs/>
          <w:i/>
          <w:iCs/>
        </w:rPr>
        <w:t>.</w:t>
      </w:r>
      <w:r w:rsidRPr="00B76128">
        <w:rPr>
          <w:rFonts w:asciiTheme="minorHAnsi" w:hAnsiTheme="minorHAnsi" w:cstheme="minorHAnsi"/>
        </w:rPr>
        <w:t xml:space="preserve"> </w:t>
      </w:r>
      <w:r w:rsidRPr="00B76128">
        <w:rPr>
          <w:rFonts w:asciiTheme="minorHAnsi" w:hAnsiTheme="minorHAnsi" w:cstheme="minorHAnsi"/>
          <w:b/>
          <w:bCs/>
          <w:i/>
          <w:iCs/>
        </w:rPr>
        <w:t>Motion passed 3-0.</w:t>
      </w:r>
    </w:p>
    <w:p w14:paraId="6401BDFB" w14:textId="61DF1B6E" w:rsidR="007F3CB7" w:rsidRPr="00B76128" w:rsidRDefault="007F3CB7" w:rsidP="00AD3738">
      <w:pPr>
        <w:pStyle w:val="ListParagraph"/>
        <w:numPr>
          <w:ilvl w:val="0"/>
          <w:numId w:val="7"/>
        </w:numPr>
        <w:tabs>
          <w:tab w:val="left" w:pos="360"/>
          <w:tab w:val="left" w:pos="720"/>
        </w:tabs>
        <w:jc w:val="both"/>
        <w:rPr>
          <w:rFonts w:asciiTheme="minorHAnsi" w:hAnsiTheme="minorHAnsi" w:cstheme="minorHAnsi"/>
        </w:rPr>
      </w:pPr>
      <w:r w:rsidRPr="00B76128">
        <w:rPr>
          <w:rFonts w:asciiTheme="minorHAnsi" w:hAnsiTheme="minorHAnsi" w:cstheme="minorHAnsi"/>
        </w:rPr>
        <w:t xml:space="preserve">Jeff Northgraves, Ordinance Review Committee Chair, gave an update on the ongoing work of the Committee. Draft changes to the Land Use Ordinance and Road Naming Ordinance were provided to the Board. </w:t>
      </w:r>
      <w:r w:rsidR="00992AA9" w:rsidRPr="00B76128">
        <w:rPr>
          <w:rFonts w:asciiTheme="minorHAnsi" w:hAnsiTheme="minorHAnsi" w:cstheme="minorHAnsi"/>
        </w:rPr>
        <w:t xml:space="preserve">The proposed amendments to the Road Naming Ordinance were reviewed. </w:t>
      </w:r>
    </w:p>
    <w:p w14:paraId="09448E6E" w14:textId="77777777" w:rsidR="00106A2B" w:rsidRDefault="00992AA9" w:rsidP="00AD3738">
      <w:pPr>
        <w:pStyle w:val="ListParagraph"/>
        <w:numPr>
          <w:ilvl w:val="0"/>
          <w:numId w:val="7"/>
        </w:numPr>
        <w:tabs>
          <w:tab w:val="left" w:pos="360"/>
          <w:tab w:val="left" w:pos="720"/>
        </w:tabs>
        <w:jc w:val="both"/>
        <w:rPr>
          <w:rFonts w:asciiTheme="minorHAnsi" w:hAnsiTheme="minorHAnsi" w:cstheme="minorHAnsi"/>
        </w:rPr>
      </w:pPr>
      <w:r w:rsidRPr="00B76128">
        <w:rPr>
          <w:rFonts w:asciiTheme="minorHAnsi" w:hAnsiTheme="minorHAnsi" w:cstheme="minorHAnsi"/>
        </w:rPr>
        <w:t xml:space="preserve">Mo Fortin, Code Enforcement Officer, discussed the revised workplace accommodation. </w:t>
      </w:r>
      <w:r w:rsidR="00106A2B">
        <w:rPr>
          <w:rFonts w:asciiTheme="minorHAnsi" w:hAnsiTheme="minorHAnsi" w:cstheme="minorHAnsi"/>
        </w:rPr>
        <w:t xml:space="preserve">All agreed to include a copy of the doctor’s letter with the accommodation and that every 90 days the accommodation would be reviewed.  </w:t>
      </w:r>
    </w:p>
    <w:p w14:paraId="201602F5" w14:textId="77777777" w:rsidR="00106A2B" w:rsidRDefault="00992AA9" w:rsidP="00E65278">
      <w:pPr>
        <w:pStyle w:val="ListParagraph"/>
        <w:numPr>
          <w:ilvl w:val="1"/>
          <w:numId w:val="7"/>
        </w:numPr>
        <w:tabs>
          <w:tab w:val="left" w:pos="360"/>
          <w:tab w:val="left" w:pos="720"/>
        </w:tabs>
        <w:jc w:val="both"/>
        <w:rPr>
          <w:rFonts w:asciiTheme="minorHAnsi" w:hAnsiTheme="minorHAnsi" w:cstheme="minorHAnsi"/>
        </w:rPr>
      </w:pPr>
      <w:r w:rsidRPr="00B76128">
        <w:rPr>
          <w:rFonts w:asciiTheme="minorHAnsi" w:hAnsiTheme="minorHAnsi" w:cstheme="minorHAnsi"/>
        </w:rPr>
        <w:t xml:space="preserve">Mo gave CEO update. </w:t>
      </w:r>
    </w:p>
    <w:p w14:paraId="0A6FF120" w14:textId="077C24B5" w:rsidR="00992AA9" w:rsidRPr="00B76128" w:rsidRDefault="00992AA9" w:rsidP="00E65278">
      <w:pPr>
        <w:pStyle w:val="ListParagraph"/>
        <w:numPr>
          <w:ilvl w:val="1"/>
          <w:numId w:val="7"/>
        </w:numPr>
        <w:tabs>
          <w:tab w:val="left" w:pos="360"/>
          <w:tab w:val="left" w:pos="720"/>
        </w:tabs>
        <w:jc w:val="both"/>
        <w:rPr>
          <w:rFonts w:asciiTheme="minorHAnsi" w:hAnsiTheme="minorHAnsi" w:cstheme="minorHAnsi"/>
        </w:rPr>
      </w:pPr>
      <w:r w:rsidRPr="00B76128">
        <w:rPr>
          <w:rFonts w:asciiTheme="minorHAnsi" w:hAnsiTheme="minorHAnsi" w:cstheme="minorHAnsi"/>
        </w:rPr>
        <w:t>In her role as Local Health Officer, Mo discussed ongoing monitoring of COVID-19 and suggested that the Town draft a protocol for office health and wellness for operations as to minimize potential exposure to the virus.</w:t>
      </w:r>
    </w:p>
    <w:p w14:paraId="10862A9D" w14:textId="77777777" w:rsidR="00992AA9" w:rsidRPr="00B76128" w:rsidRDefault="00992AA9" w:rsidP="00AD3738">
      <w:pPr>
        <w:pStyle w:val="ListParagraph"/>
        <w:numPr>
          <w:ilvl w:val="0"/>
          <w:numId w:val="7"/>
        </w:numPr>
        <w:tabs>
          <w:tab w:val="left" w:pos="360"/>
          <w:tab w:val="left" w:pos="720"/>
        </w:tabs>
        <w:jc w:val="both"/>
        <w:rPr>
          <w:rFonts w:asciiTheme="minorHAnsi" w:hAnsiTheme="minorHAnsi" w:cstheme="minorHAnsi"/>
        </w:rPr>
      </w:pPr>
      <w:r w:rsidRPr="00B76128">
        <w:rPr>
          <w:rFonts w:asciiTheme="minorHAnsi" w:hAnsiTheme="minorHAnsi" w:cstheme="minorHAnsi"/>
        </w:rPr>
        <w:t xml:space="preserve">There was discussion between the Board, Code Officer, Jeff Northgraves and Town Admin about the Planning Board. </w:t>
      </w:r>
    </w:p>
    <w:p w14:paraId="472C3895" w14:textId="602ED0BB" w:rsidR="00992AA9" w:rsidRPr="00B76128" w:rsidRDefault="00992AA9" w:rsidP="00992AA9">
      <w:pPr>
        <w:pStyle w:val="ListParagraph"/>
        <w:numPr>
          <w:ilvl w:val="1"/>
          <w:numId w:val="7"/>
        </w:numPr>
        <w:tabs>
          <w:tab w:val="left" w:pos="360"/>
          <w:tab w:val="left" w:pos="720"/>
        </w:tabs>
        <w:jc w:val="both"/>
        <w:rPr>
          <w:rFonts w:asciiTheme="minorHAnsi" w:hAnsiTheme="minorHAnsi" w:cstheme="minorHAnsi"/>
        </w:rPr>
      </w:pPr>
      <w:r w:rsidRPr="00B76128">
        <w:rPr>
          <w:rFonts w:asciiTheme="minorHAnsi" w:hAnsiTheme="minorHAnsi" w:cstheme="minorHAnsi"/>
        </w:rPr>
        <w:t xml:space="preserve"> </w:t>
      </w:r>
      <w:r w:rsidRPr="00B76128">
        <w:rPr>
          <w:rFonts w:asciiTheme="minorHAnsi" w:hAnsiTheme="minorHAnsi" w:cstheme="minorHAnsi"/>
          <w:bCs/>
          <w:i/>
          <w:iCs/>
        </w:rPr>
        <w:t>Spear moved and Gaudio seconded a motion to refer the Planning Board Ordinance and other related documents to the Ordinance Review Committee for review and potential subsequent changes.</w:t>
      </w:r>
      <w:r w:rsidRPr="00B76128">
        <w:rPr>
          <w:rFonts w:asciiTheme="minorHAnsi" w:hAnsiTheme="minorHAnsi" w:cstheme="minorHAnsi"/>
        </w:rPr>
        <w:t xml:space="preserve"> </w:t>
      </w:r>
      <w:r w:rsidRPr="00B76128">
        <w:rPr>
          <w:rFonts w:asciiTheme="minorHAnsi" w:hAnsiTheme="minorHAnsi" w:cstheme="minorHAnsi"/>
          <w:b/>
          <w:bCs/>
          <w:i/>
          <w:iCs/>
        </w:rPr>
        <w:t>Motion passed 3-0.</w:t>
      </w:r>
    </w:p>
    <w:p w14:paraId="7B971250" w14:textId="121946B6" w:rsidR="00AD3738" w:rsidRPr="00B76128" w:rsidRDefault="00AD3738" w:rsidP="00992AA9">
      <w:pPr>
        <w:tabs>
          <w:tab w:val="left" w:pos="360"/>
          <w:tab w:val="left" w:pos="720"/>
        </w:tabs>
        <w:jc w:val="both"/>
        <w:rPr>
          <w:rFonts w:asciiTheme="minorHAnsi" w:hAnsiTheme="minorHAnsi" w:cstheme="minorHAnsi"/>
        </w:rPr>
      </w:pPr>
    </w:p>
    <w:p w14:paraId="6DA6755B" w14:textId="555B153F" w:rsidR="00AD3738" w:rsidRPr="00B76128" w:rsidRDefault="00F8505C" w:rsidP="00AD3738">
      <w:pPr>
        <w:numPr>
          <w:ilvl w:val="0"/>
          <w:numId w:val="2"/>
        </w:numPr>
        <w:tabs>
          <w:tab w:val="left" w:pos="360"/>
        </w:tabs>
        <w:rPr>
          <w:rFonts w:asciiTheme="minorHAnsi" w:hAnsiTheme="minorHAnsi" w:cstheme="minorHAnsi"/>
        </w:rPr>
      </w:pPr>
      <w:r w:rsidRPr="00B76128">
        <w:rPr>
          <w:rFonts w:asciiTheme="minorHAnsi" w:hAnsiTheme="minorHAnsi" w:cstheme="minorHAnsi"/>
          <w:b/>
          <w:bCs/>
        </w:rPr>
        <w:t>New Business-</w:t>
      </w:r>
    </w:p>
    <w:p w14:paraId="25F10C49" w14:textId="32160561" w:rsidR="00AD3738" w:rsidRPr="00B76128" w:rsidRDefault="00992AA9" w:rsidP="00F8505C">
      <w:pPr>
        <w:pStyle w:val="ListParagraph"/>
        <w:numPr>
          <w:ilvl w:val="0"/>
          <w:numId w:val="9"/>
        </w:numPr>
        <w:tabs>
          <w:tab w:val="left" w:pos="360"/>
        </w:tabs>
        <w:rPr>
          <w:rFonts w:asciiTheme="minorHAnsi" w:hAnsiTheme="minorHAnsi" w:cstheme="minorHAnsi"/>
          <w:i/>
          <w:iCs/>
        </w:rPr>
      </w:pPr>
      <w:r w:rsidRPr="00B76128">
        <w:rPr>
          <w:rFonts w:asciiTheme="minorHAnsi" w:hAnsiTheme="minorHAnsi" w:cstheme="minorHAnsi"/>
          <w:b/>
          <w:bCs/>
        </w:rPr>
        <w:t>Appointment of Robert Baines to Budget Committee-</w:t>
      </w:r>
      <w:r w:rsidR="6BF2EC8B" w:rsidRPr="00B76128">
        <w:rPr>
          <w:rFonts w:asciiTheme="minorHAnsi" w:hAnsiTheme="minorHAnsi" w:cstheme="minorHAnsi"/>
          <w:b/>
          <w:bCs/>
        </w:rPr>
        <w:t xml:space="preserve"> </w:t>
      </w:r>
      <w:r w:rsidRPr="00B76128">
        <w:rPr>
          <w:rFonts w:asciiTheme="minorHAnsi" w:hAnsiTheme="minorHAnsi" w:cstheme="minorHAnsi"/>
          <w:i/>
          <w:iCs/>
        </w:rPr>
        <w:t>Spear</w:t>
      </w:r>
      <w:r w:rsidR="6BF2EC8B" w:rsidRPr="00B76128">
        <w:rPr>
          <w:rFonts w:asciiTheme="minorHAnsi" w:hAnsiTheme="minorHAnsi" w:cstheme="minorHAnsi"/>
          <w:i/>
          <w:iCs/>
        </w:rPr>
        <w:t xml:space="preserve"> moved and </w:t>
      </w:r>
      <w:r w:rsidRPr="00B76128">
        <w:rPr>
          <w:rFonts w:asciiTheme="minorHAnsi" w:hAnsiTheme="minorHAnsi" w:cstheme="minorHAnsi"/>
          <w:i/>
          <w:iCs/>
        </w:rPr>
        <w:t>Gaudio</w:t>
      </w:r>
      <w:r w:rsidR="6BF2EC8B" w:rsidRPr="00B76128">
        <w:rPr>
          <w:rFonts w:asciiTheme="minorHAnsi" w:hAnsiTheme="minorHAnsi" w:cstheme="minorHAnsi"/>
          <w:i/>
          <w:iCs/>
        </w:rPr>
        <w:t xml:space="preserve"> seconded a motion to </w:t>
      </w:r>
      <w:r w:rsidRPr="00B76128">
        <w:rPr>
          <w:rFonts w:asciiTheme="minorHAnsi" w:hAnsiTheme="minorHAnsi" w:cstheme="minorHAnsi"/>
          <w:i/>
          <w:iCs/>
        </w:rPr>
        <w:t xml:space="preserve">appoint Robert Baines to the Budget Committee </w:t>
      </w:r>
      <w:r w:rsidR="00BB61CA" w:rsidRPr="00B76128">
        <w:rPr>
          <w:rFonts w:asciiTheme="minorHAnsi" w:hAnsiTheme="minorHAnsi" w:cstheme="minorHAnsi"/>
          <w:i/>
          <w:iCs/>
        </w:rPr>
        <w:t xml:space="preserve">for a term expiring at the first Select Board meeting following Town Meeting 2021. </w:t>
      </w:r>
      <w:r w:rsidR="00BB61CA" w:rsidRPr="00B76128">
        <w:rPr>
          <w:rFonts w:asciiTheme="minorHAnsi" w:hAnsiTheme="minorHAnsi" w:cstheme="minorHAnsi"/>
          <w:b/>
          <w:bCs/>
          <w:i/>
          <w:iCs/>
        </w:rPr>
        <w:t xml:space="preserve">Motion passed 3-0. </w:t>
      </w:r>
    </w:p>
    <w:p w14:paraId="4D207394" w14:textId="1F3828F8" w:rsidR="00F8505C" w:rsidRPr="00B76128" w:rsidRDefault="00BB61CA" w:rsidP="00F8505C">
      <w:pPr>
        <w:pStyle w:val="ListParagraph"/>
        <w:numPr>
          <w:ilvl w:val="0"/>
          <w:numId w:val="9"/>
        </w:numPr>
        <w:tabs>
          <w:tab w:val="left" w:pos="360"/>
        </w:tabs>
        <w:rPr>
          <w:rFonts w:asciiTheme="minorHAnsi" w:hAnsiTheme="minorHAnsi" w:cstheme="minorHAnsi"/>
        </w:rPr>
      </w:pPr>
      <w:r w:rsidRPr="00B76128">
        <w:rPr>
          <w:rFonts w:asciiTheme="minorHAnsi" w:hAnsiTheme="minorHAnsi" w:cstheme="minorHAnsi"/>
          <w:b/>
          <w:bCs/>
        </w:rPr>
        <w:t>Request to Approve Hiring of new Administrative Office staff</w:t>
      </w:r>
      <w:r w:rsidR="66DC49A3" w:rsidRPr="00B76128">
        <w:rPr>
          <w:rFonts w:asciiTheme="minorHAnsi" w:hAnsiTheme="minorHAnsi" w:cstheme="minorHAnsi"/>
          <w:b/>
          <w:bCs/>
        </w:rPr>
        <w:t>-</w:t>
      </w:r>
      <w:r w:rsidRPr="00B76128">
        <w:rPr>
          <w:rFonts w:asciiTheme="minorHAnsi" w:hAnsiTheme="minorHAnsi" w:cstheme="minorHAnsi"/>
        </w:rPr>
        <w:t xml:space="preserve"> There was discussion about the request for approval on Administrators </w:t>
      </w:r>
      <w:proofErr w:type="spellStart"/>
      <w:r w:rsidRPr="00B76128">
        <w:rPr>
          <w:rFonts w:asciiTheme="minorHAnsi" w:hAnsiTheme="minorHAnsi" w:cstheme="minorHAnsi"/>
        </w:rPr>
        <w:t>Casas’s</w:t>
      </w:r>
      <w:proofErr w:type="spellEnd"/>
      <w:r w:rsidRPr="00B76128">
        <w:rPr>
          <w:rFonts w:asciiTheme="minorHAnsi" w:hAnsiTheme="minorHAnsi" w:cstheme="minorHAnsi"/>
        </w:rPr>
        <w:t xml:space="preserve"> choice of replacement for Chelsea Summers in the Admin Office. Casas offered employment to Anna Geneseo, pending approval of the Select Board.</w:t>
      </w:r>
      <w:r w:rsidR="66DC49A3" w:rsidRPr="00B76128">
        <w:rPr>
          <w:rFonts w:asciiTheme="minorHAnsi" w:hAnsiTheme="minorHAnsi" w:cstheme="minorHAnsi"/>
        </w:rPr>
        <w:t xml:space="preserve"> </w:t>
      </w:r>
      <w:r w:rsidR="66DC49A3" w:rsidRPr="00B76128">
        <w:rPr>
          <w:rFonts w:asciiTheme="minorHAnsi" w:hAnsiTheme="minorHAnsi" w:cstheme="minorHAnsi"/>
          <w:i/>
          <w:iCs/>
        </w:rPr>
        <w:t xml:space="preserve">Spear moved and Gaudio seconded a motion </w:t>
      </w:r>
      <w:r w:rsidRPr="00B76128">
        <w:rPr>
          <w:rFonts w:asciiTheme="minorHAnsi" w:hAnsiTheme="minorHAnsi" w:cstheme="minorHAnsi"/>
          <w:i/>
          <w:iCs/>
        </w:rPr>
        <w:t>to approve the hiring of Anna Geneseo effective Dec 1, 2020, pending reference checks</w:t>
      </w:r>
      <w:r w:rsidR="66DC49A3" w:rsidRPr="00B76128">
        <w:rPr>
          <w:rFonts w:asciiTheme="minorHAnsi" w:hAnsiTheme="minorHAnsi" w:cstheme="minorHAnsi"/>
          <w:i/>
          <w:iCs/>
        </w:rPr>
        <w:t xml:space="preserve">. </w:t>
      </w:r>
      <w:r w:rsidR="66DC49A3" w:rsidRPr="00B76128">
        <w:rPr>
          <w:rFonts w:asciiTheme="minorHAnsi" w:hAnsiTheme="minorHAnsi" w:cstheme="minorHAnsi"/>
          <w:b/>
          <w:bCs/>
          <w:i/>
          <w:iCs/>
        </w:rPr>
        <w:t>Motion passed 3-0.</w:t>
      </w:r>
      <w:r w:rsidR="66DC49A3" w:rsidRPr="00B76128">
        <w:rPr>
          <w:rFonts w:asciiTheme="minorHAnsi" w:hAnsiTheme="minorHAnsi" w:cstheme="minorHAnsi"/>
          <w:i/>
          <w:iCs/>
        </w:rPr>
        <w:t xml:space="preserve"> </w:t>
      </w:r>
    </w:p>
    <w:p w14:paraId="49742D3B" w14:textId="77777777" w:rsidR="00BB61CA" w:rsidRPr="00B76128" w:rsidRDefault="00BB61CA" w:rsidP="00BB61CA">
      <w:pPr>
        <w:pStyle w:val="ListParagraph"/>
        <w:numPr>
          <w:ilvl w:val="0"/>
          <w:numId w:val="9"/>
        </w:numPr>
        <w:rPr>
          <w:rFonts w:asciiTheme="minorHAnsi" w:hAnsiTheme="minorHAnsi" w:cstheme="minorHAnsi"/>
        </w:rPr>
      </w:pPr>
      <w:r w:rsidRPr="00B76128">
        <w:rPr>
          <w:rFonts w:asciiTheme="minorHAnsi" w:hAnsiTheme="minorHAnsi" w:cstheme="minorHAnsi"/>
          <w:b/>
          <w:bCs/>
        </w:rPr>
        <w:t>Discussion and approval of Corrective Municipal Quitclaim Deed Without Covenants for Snow property Map 9, Lot 26</w:t>
      </w:r>
      <w:r w:rsidRPr="00B76128">
        <w:rPr>
          <w:rFonts w:asciiTheme="minorHAnsi" w:hAnsiTheme="minorHAnsi" w:cstheme="minorHAnsi"/>
        </w:rPr>
        <w:t>.</w:t>
      </w:r>
      <w:r w:rsidR="66DC49A3" w:rsidRPr="00B76128">
        <w:rPr>
          <w:rFonts w:asciiTheme="minorHAnsi" w:hAnsiTheme="minorHAnsi" w:cstheme="minorHAnsi"/>
          <w:b/>
          <w:bCs/>
        </w:rPr>
        <w:t>-</w:t>
      </w:r>
      <w:r w:rsidR="66DC49A3" w:rsidRPr="00B76128">
        <w:rPr>
          <w:rFonts w:asciiTheme="minorHAnsi" w:hAnsiTheme="minorHAnsi" w:cstheme="minorHAnsi"/>
        </w:rPr>
        <w:t xml:space="preserve"> </w:t>
      </w:r>
      <w:r w:rsidRPr="00B76128">
        <w:rPr>
          <w:rFonts w:asciiTheme="minorHAnsi" w:hAnsiTheme="minorHAnsi" w:cstheme="minorHAnsi"/>
          <w:i/>
          <w:iCs/>
        </w:rPr>
        <w:t>Spear</w:t>
      </w:r>
      <w:r w:rsidR="66DC49A3" w:rsidRPr="00B76128">
        <w:rPr>
          <w:rFonts w:asciiTheme="minorHAnsi" w:hAnsiTheme="minorHAnsi" w:cstheme="minorHAnsi"/>
          <w:i/>
          <w:iCs/>
        </w:rPr>
        <w:t xml:space="preserve"> moved and </w:t>
      </w:r>
      <w:r w:rsidRPr="00B76128">
        <w:rPr>
          <w:rFonts w:asciiTheme="minorHAnsi" w:hAnsiTheme="minorHAnsi" w:cstheme="minorHAnsi"/>
          <w:i/>
          <w:iCs/>
        </w:rPr>
        <w:t>Gaudio</w:t>
      </w:r>
      <w:r w:rsidR="66DC49A3" w:rsidRPr="00B76128">
        <w:rPr>
          <w:rFonts w:asciiTheme="minorHAnsi" w:hAnsiTheme="minorHAnsi" w:cstheme="minorHAnsi"/>
          <w:i/>
          <w:iCs/>
        </w:rPr>
        <w:t xml:space="preserve"> seconded a motion to </w:t>
      </w:r>
      <w:r w:rsidRPr="00B76128">
        <w:rPr>
          <w:rFonts w:asciiTheme="minorHAnsi" w:hAnsiTheme="minorHAnsi" w:cstheme="minorHAnsi"/>
          <w:i/>
          <w:iCs/>
        </w:rPr>
        <w:t>approve the Corrective Municipal Quitclaim Deed Without Covenants for Snow property Map 9, Lot 26</w:t>
      </w:r>
      <w:r w:rsidR="0052503C" w:rsidRPr="00B76128">
        <w:rPr>
          <w:rFonts w:asciiTheme="minorHAnsi" w:hAnsiTheme="minorHAnsi" w:cstheme="minorHAnsi"/>
          <w:i/>
          <w:iCs/>
        </w:rPr>
        <w:t xml:space="preserve">. </w:t>
      </w:r>
      <w:r w:rsidR="66DC49A3" w:rsidRPr="00B76128">
        <w:rPr>
          <w:rFonts w:asciiTheme="minorHAnsi" w:hAnsiTheme="minorHAnsi" w:cstheme="minorHAnsi"/>
          <w:b/>
          <w:bCs/>
          <w:i/>
          <w:iCs/>
        </w:rPr>
        <w:t>Motion passed 3-0.</w:t>
      </w:r>
    </w:p>
    <w:p w14:paraId="3FF64E90" w14:textId="77777777" w:rsidR="00BB61CA" w:rsidRPr="00B76128" w:rsidRDefault="00BB61CA" w:rsidP="00BB61CA">
      <w:pPr>
        <w:pStyle w:val="ListParagraph"/>
        <w:numPr>
          <w:ilvl w:val="0"/>
          <w:numId w:val="9"/>
        </w:numPr>
        <w:rPr>
          <w:rFonts w:asciiTheme="minorHAnsi" w:hAnsiTheme="minorHAnsi" w:cstheme="minorHAnsi"/>
          <w:b/>
          <w:bCs/>
        </w:rPr>
      </w:pPr>
      <w:r w:rsidRPr="00B76128">
        <w:rPr>
          <w:rFonts w:asciiTheme="minorHAnsi" w:hAnsiTheme="minorHAnsi" w:cstheme="minorHAnsi"/>
          <w:b/>
          <w:bCs/>
        </w:rPr>
        <w:t xml:space="preserve">Board discussion on budget prep guidance for Dept Heads- </w:t>
      </w:r>
      <w:r w:rsidRPr="00B76128">
        <w:rPr>
          <w:rFonts w:asciiTheme="minorHAnsi" w:hAnsiTheme="minorHAnsi" w:cstheme="minorHAnsi"/>
        </w:rPr>
        <w:t xml:space="preserve">The Board discussed the potential changes to the budget process this year and what guidance will be given to Department Heads. The Board will communicate their intent to the Department Heads. </w:t>
      </w:r>
    </w:p>
    <w:p w14:paraId="22E8B74D" w14:textId="77777777" w:rsidR="009930D2" w:rsidRPr="00B76128" w:rsidRDefault="00BB61CA" w:rsidP="009930D2">
      <w:pPr>
        <w:pStyle w:val="ListParagraph"/>
        <w:numPr>
          <w:ilvl w:val="0"/>
          <w:numId w:val="9"/>
        </w:numPr>
        <w:rPr>
          <w:rFonts w:asciiTheme="minorHAnsi" w:hAnsiTheme="minorHAnsi" w:cstheme="minorHAnsi"/>
          <w:b/>
          <w:bCs/>
        </w:rPr>
      </w:pPr>
      <w:r w:rsidRPr="00B76128">
        <w:rPr>
          <w:rFonts w:asciiTheme="minorHAnsi" w:hAnsiTheme="minorHAnsi" w:cstheme="minorHAnsi"/>
          <w:b/>
          <w:bCs/>
        </w:rPr>
        <w:t xml:space="preserve">Review and approval of informational and signature sheet for new Demo Debris stickers- </w:t>
      </w:r>
      <w:r w:rsidR="009930D2" w:rsidRPr="00B76128">
        <w:rPr>
          <w:rFonts w:asciiTheme="minorHAnsi" w:hAnsiTheme="minorHAnsi" w:cstheme="minorHAnsi"/>
        </w:rPr>
        <w:t xml:space="preserve">The Board reviewed the provided document, which included both an informational section and a signing section on the same page, signing page proposed to be kept by the Office. The Board liked the informational section but was </w:t>
      </w:r>
      <w:r w:rsidR="009930D2" w:rsidRPr="00B76128">
        <w:rPr>
          <w:rFonts w:asciiTheme="minorHAnsi" w:hAnsiTheme="minorHAnsi" w:cstheme="minorHAnsi"/>
        </w:rPr>
        <w:lastRenderedPageBreak/>
        <w:t xml:space="preserve">questionable about the signing portion. The indicated they would check in with the Demo Debris Facility Director for additional guidance. </w:t>
      </w:r>
    </w:p>
    <w:p w14:paraId="070A8411" w14:textId="77777777" w:rsidR="009930D2" w:rsidRPr="00B76128" w:rsidRDefault="009930D2" w:rsidP="009930D2">
      <w:pPr>
        <w:pStyle w:val="ListParagraph"/>
        <w:numPr>
          <w:ilvl w:val="0"/>
          <w:numId w:val="9"/>
        </w:numPr>
        <w:rPr>
          <w:rFonts w:asciiTheme="minorHAnsi" w:hAnsiTheme="minorHAnsi" w:cstheme="minorHAnsi"/>
          <w:b/>
          <w:bCs/>
        </w:rPr>
      </w:pPr>
      <w:r w:rsidRPr="00B76128">
        <w:rPr>
          <w:rFonts w:asciiTheme="minorHAnsi" w:hAnsiTheme="minorHAnsi" w:cstheme="minorHAnsi"/>
          <w:b/>
          <w:bCs/>
        </w:rPr>
        <w:t>Recommitment of taxes to new Tax Collector, Owen Casas-</w:t>
      </w:r>
      <w:r w:rsidRPr="00B76128">
        <w:rPr>
          <w:rFonts w:asciiTheme="minorHAnsi" w:hAnsiTheme="minorHAnsi" w:cstheme="minorHAnsi"/>
        </w:rPr>
        <w:t xml:space="preserve"> </w:t>
      </w:r>
      <w:r w:rsidRPr="00B76128">
        <w:rPr>
          <w:rFonts w:asciiTheme="minorHAnsi" w:hAnsiTheme="minorHAnsi" w:cstheme="minorHAnsi"/>
          <w:i/>
          <w:iCs/>
        </w:rPr>
        <w:t xml:space="preserve">Spear moved and Gaudio seconded a motion to table this item until next meeting. </w:t>
      </w:r>
      <w:r w:rsidRPr="00B76128">
        <w:rPr>
          <w:rFonts w:asciiTheme="minorHAnsi" w:hAnsiTheme="minorHAnsi" w:cstheme="minorHAnsi"/>
          <w:b/>
          <w:bCs/>
          <w:i/>
          <w:iCs/>
        </w:rPr>
        <w:t>Motion passed 3-0.</w:t>
      </w:r>
      <w:r w:rsidRPr="00B76128">
        <w:rPr>
          <w:rFonts w:asciiTheme="minorHAnsi" w:hAnsiTheme="minorHAnsi" w:cstheme="minorHAnsi"/>
          <w:b/>
          <w:bCs/>
        </w:rPr>
        <w:t xml:space="preserve"> </w:t>
      </w:r>
    </w:p>
    <w:p w14:paraId="0A0A11FF" w14:textId="77777777" w:rsidR="009930D2" w:rsidRPr="00B76128" w:rsidRDefault="009930D2" w:rsidP="009930D2">
      <w:pPr>
        <w:pStyle w:val="ListParagraph"/>
        <w:numPr>
          <w:ilvl w:val="0"/>
          <w:numId w:val="9"/>
        </w:numPr>
        <w:rPr>
          <w:rFonts w:asciiTheme="minorHAnsi" w:hAnsiTheme="minorHAnsi" w:cstheme="minorHAnsi"/>
          <w:b/>
          <w:bCs/>
        </w:rPr>
      </w:pPr>
      <w:r w:rsidRPr="00B76128">
        <w:rPr>
          <w:rFonts w:asciiTheme="minorHAnsi" w:hAnsiTheme="minorHAnsi" w:cstheme="minorHAnsi"/>
          <w:b/>
          <w:bCs/>
        </w:rPr>
        <w:t>Debrief of November 3</w:t>
      </w:r>
      <w:r w:rsidRPr="00B76128">
        <w:rPr>
          <w:rFonts w:asciiTheme="minorHAnsi" w:hAnsiTheme="minorHAnsi" w:cstheme="minorHAnsi"/>
          <w:b/>
          <w:bCs/>
          <w:vertAlign w:val="superscript"/>
        </w:rPr>
        <w:t>rd</w:t>
      </w:r>
      <w:r w:rsidRPr="00B76128">
        <w:rPr>
          <w:rFonts w:asciiTheme="minorHAnsi" w:hAnsiTheme="minorHAnsi" w:cstheme="minorHAnsi"/>
          <w:b/>
          <w:bCs/>
        </w:rPr>
        <w:t xml:space="preserve"> Election- </w:t>
      </w:r>
      <w:r w:rsidRPr="00B76128">
        <w:rPr>
          <w:rFonts w:asciiTheme="minorHAnsi" w:hAnsiTheme="minorHAnsi" w:cstheme="minorHAnsi"/>
        </w:rPr>
        <w:t xml:space="preserve">Administrator gave an update that the election went well. </w:t>
      </w:r>
    </w:p>
    <w:p w14:paraId="467D7110" w14:textId="0A08E0C8" w:rsidR="009930D2" w:rsidRPr="00B76128" w:rsidRDefault="009930D2" w:rsidP="009930D2">
      <w:pPr>
        <w:pStyle w:val="ListParagraph"/>
        <w:numPr>
          <w:ilvl w:val="0"/>
          <w:numId w:val="9"/>
        </w:numPr>
        <w:rPr>
          <w:rFonts w:asciiTheme="minorHAnsi" w:hAnsiTheme="minorHAnsi" w:cstheme="minorHAnsi"/>
          <w:b/>
          <w:bCs/>
        </w:rPr>
      </w:pPr>
      <w:r w:rsidRPr="00B76128">
        <w:rPr>
          <w:rFonts w:asciiTheme="minorHAnsi" w:hAnsiTheme="minorHAnsi" w:cstheme="minorHAnsi"/>
          <w:b/>
          <w:bCs/>
        </w:rPr>
        <w:t xml:space="preserve">Consideration of Assessing services- </w:t>
      </w:r>
      <w:r w:rsidRPr="00B76128">
        <w:rPr>
          <w:rFonts w:asciiTheme="minorHAnsi" w:hAnsiTheme="minorHAnsi" w:cstheme="minorHAnsi"/>
        </w:rPr>
        <w:t>The Administrator gave an update and overview of assessing services and there was discussion about the proposed agreement for these services through 2021. Additional information was needed.</w:t>
      </w:r>
    </w:p>
    <w:p w14:paraId="07861E47" w14:textId="77777777" w:rsidR="0052503C" w:rsidRPr="00B76128" w:rsidRDefault="0052503C" w:rsidP="009930D2">
      <w:pPr>
        <w:rPr>
          <w:rFonts w:asciiTheme="minorHAnsi" w:hAnsiTheme="minorHAnsi" w:cstheme="minorHAnsi"/>
          <w:b/>
          <w:bCs/>
        </w:rPr>
      </w:pPr>
    </w:p>
    <w:p w14:paraId="3AE34FBA" w14:textId="6307B176" w:rsidR="0052503C" w:rsidRPr="00B76128" w:rsidRDefault="009930D2" w:rsidP="009930D2">
      <w:pPr>
        <w:tabs>
          <w:tab w:val="left" w:pos="360"/>
        </w:tabs>
        <w:ind w:left="720"/>
        <w:jc w:val="center"/>
        <w:rPr>
          <w:rFonts w:asciiTheme="minorHAnsi" w:hAnsiTheme="minorHAnsi" w:cstheme="minorHAnsi"/>
        </w:rPr>
      </w:pPr>
      <w:r w:rsidRPr="00B76128">
        <w:rPr>
          <w:rFonts w:asciiTheme="minorHAnsi" w:hAnsiTheme="minorHAnsi" w:cstheme="minorHAnsi"/>
        </w:rPr>
        <w:t xml:space="preserve">**Treasurer Gave Report** </w:t>
      </w:r>
    </w:p>
    <w:p w14:paraId="01A5BB48" w14:textId="77777777" w:rsidR="0052503C" w:rsidRPr="00B76128" w:rsidRDefault="0052503C" w:rsidP="0052503C">
      <w:pPr>
        <w:tabs>
          <w:tab w:val="left" w:pos="360"/>
        </w:tabs>
        <w:ind w:left="720"/>
        <w:rPr>
          <w:rFonts w:asciiTheme="minorHAnsi" w:hAnsiTheme="minorHAnsi" w:cstheme="minorHAnsi"/>
          <w:b/>
          <w:bCs/>
        </w:rPr>
      </w:pPr>
    </w:p>
    <w:p w14:paraId="2CEAFF57" w14:textId="3D76624B" w:rsidR="00AD3738" w:rsidRPr="00B76128" w:rsidRDefault="00415582" w:rsidP="00AD3738">
      <w:pPr>
        <w:numPr>
          <w:ilvl w:val="0"/>
          <w:numId w:val="2"/>
        </w:numPr>
        <w:tabs>
          <w:tab w:val="left" w:pos="360"/>
        </w:tabs>
        <w:rPr>
          <w:rFonts w:asciiTheme="minorHAnsi" w:hAnsiTheme="minorHAnsi" w:cstheme="minorHAnsi"/>
          <w:b/>
          <w:bCs/>
        </w:rPr>
      </w:pPr>
      <w:r w:rsidRPr="00B76128">
        <w:rPr>
          <w:rFonts w:asciiTheme="minorHAnsi" w:hAnsiTheme="minorHAnsi" w:cstheme="minorHAnsi"/>
          <w:b/>
          <w:bCs/>
        </w:rPr>
        <w:t>Old</w:t>
      </w:r>
      <w:r w:rsidR="00AD3738" w:rsidRPr="00B76128">
        <w:rPr>
          <w:rFonts w:asciiTheme="minorHAnsi" w:hAnsiTheme="minorHAnsi" w:cstheme="minorHAnsi"/>
          <w:b/>
          <w:bCs/>
        </w:rPr>
        <w:t xml:space="preserve"> Business-</w:t>
      </w:r>
    </w:p>
    <w:p w14:paraId="6F10E639" w14:textId="4127ED49" w:rsidR="007971B5" w:rsidRPr="00B76128" w:rsidRDefault="007971B5" w:rsidP="007971B5">
      <w:pPr>
        <w:numPr>
          <w:ilvl w:val="0"/>
          <w:numId w:val="3"/>
        </w:numPr>
        <w:tabs>
          <w:tab w:val="left" w:pos="360"/>
        </w:tabs>
        <w:jc w:val="both"/>
        <w:rPr>
          <w:rFonts w:asciiTheme="minorHAnsi" w:hAnsiTheme="minorHAnsi" w:cstheme="minorHAnsi"/>
          <w:b/>
          <w:bCs/>
        </w:rPr>
      </w:pPr>
      <w:r w:rsidRPr="00B76128">
        <w:rPr>
          <w:rFonts w:asciiTheme="minorHAnsi" w:hAnsiTheme="minorHAnsi" w:cstheme="minorHAnsi"/>
          <w:b/>
          <w:bCs/>
        </w:rPr>
        <w:t>Performance Awards- consider Dept Head requests for awards</w:t>
      </w:r>
    </w:p>
    <w:p w14:paraId="4BE8F885" w14:textId="796097CB" w:rsidR="00AD3738" w:rsidRPr="00B76128" w:rsidRDefault="007971B5" w:rsidP="00AD3738">
      <w:pPr>
        <w:pStyle w:val="ListParagraph"/>
        <w:numPr>
          <w:ilvl w:val="0"/>
          <w:numId w:val="6"/>
        </w:numPr>
        <w:tabs>
          <w:tab w:val="left" w:pos="360"/>
        </w:tabs>
        <w:jc w:val="both"/>
        <w:rPr>
          <w:rFonts w:asciiTheme="minorHAnsi" w:hAnsiTheme="minorHAnsi" w:cstheme="minorHAnsi"/>
          <w:i/>
          <w:iCs/>
        </w:rPr>
      </w:pPr>
      <w:r w:rsidRPr="00B76128">
        <w:rPr>
          <w:rFonts w:asciiTheme="minorHAnsi" w:hAnsiTheme="minorHAnsi" w:cstheme="minorHAnsi"/>
        </w:rPr>
        <w:t>The request for an Award for Carrie Adam of the Ambulance Service was consider upon submission of a letter of recommendation and request provided by the Ambulance Director.</w:t>
      </w:r>
      <w:r w:rsidRPr="00B76128">
        <w:rPr>
          <w:rFonts w:asciiTheme="minorHAnsi" w:hAnsiTheme="minorHAnsi" w:cstheme="minorHAnsi"/>
          <w:i/>
          <w:iCs/>
        </w:rPr>
        <w:t xml:space="preserve"> Gaudio</w:t>
      </w:r>
      <w:r w:rsidR="00415582" w:rsidRPr="00B76128">
        <w:rPr>
          <w:rFonts w:asciiTheme="minorHAnsi" w:hAnsiTheme="minorHAnsi" w:cstheme="minorHAnsi"/>
          <w:i/>
          <w:iCs/>
        </w:rPr>
        <w:t xml:space="preserve"> moved and </w:t>
      </w:r>
      <w:r w:rsidRPr="00B76128">
        <w:rPr>
          <w:rFonts w:asciiTheme="minorHAnsi" w:hAnsiTheme="minorHAnsi" w:cstheme="minorHAnsi"/>
          <w:i/>
          <w:iCs/>
        </w:rPr>
        <w:t>Reitz</w:t>
      </w:r>
      <w:r w:rsidR="00415582" w:rsidRPr="00B76128">
        <w:rPr>
          <w:rFonts w:asciiTheme="minorHAnsi" w:hAnsiTheme="minorHAnsi" w:cstheme="minorHAnsi"/>
          <w:i/>
          <w:iCs/>
        </w:rPr>
        <w:t xml:space="preserve"> seconded a motion to</w:t>
      </w:r>
      <w:r w:rsidRPr="00B76128">
        <w:rPr>
          <w:rFonts w:asciiTheme="minorHAnsi" w:hAnsiTheme="minorHAnsi" w:cstheme="minorHAnsi"/>
          <w:i/>
          <w:iCs/>
        </w:rPr>
        <w:t xml:space="preserve"> approve the request for a $500 Performance Award for Carrie Adams</w:t>
      </w:r>
      <w:r w:rsidR="00415582" w:rsidRPr="00B76128">
        <w:rPr>
          <w:rFonts w:asciiTheme="minorHAnsi" w:hAnsiTheme="minorHAnsi" w:cstheme="minorHAnsi"/>
          <w:i/>
          <w:iCs/>
        </w:rPr>
        <w:t xml:space="preserve">. </w:t>
      </w:r>
      <w:r w:rsidR="00415582" w:rsidRPr="00B76128">
        <w:rPr>
          <w:rFonts w:asciiTheme="minorHAnsi" w:hAnsiTheme="minorHAnsi" w:cstheme="minorHAnsi"/>
          <w:b/>
          <w:bCs/>
          <w:i/>
          <w:iCs/>
        </w:rPr>
        <w:t xml:space="preserve">Motion passed </w:t>
      </w:r>
      <w:r w:rsidRPr="00B76128">
        <w:rPr>
          <w:rFonts w:asciiTheme="minorHAnsi" w:hAnsiTheme="minorHAnsi" w:cstheme="minorHAnsi"/>
          <w:b/>
          <w:bCs/>
          <w:i/>
          <w:iCs/>
        </w:rPr>
        <w:t>2</w:t>
      </w:r>
      <w:r w:rsidR="00415582" w:rsidRPr="00B76128">
        <w:rPr>
          <w:rFonts w:asciiTheme="minorHAnsi" w:hAnsiTheme="minorHAnsi" w:cstheme="minorHAnsi"/>
          <w:b/>
          <w:bCs/>
          <w:i/>
          <w:iCs/>
        </w:rPr>
        <w:t>-0</w:t>
      </w:r>
      <w:r w:rsidRPr="00B76128">
        <w:rPr>
          <w:rFonts w:asciiTheme="minorHAnsi" w:hAnsiTheme="minorHAnsi" w:cstheme="minorHAnsi"/>
          <w:b/>
          <w:bCs/>
          <w:i/>
          <w:iCs/>
        </w:rPr>
        <w:t>-1 (Spear Abstained)</w:t>
      </w:r>
      <w:r w:rsidR="00415582" w:rsidRPr="00B76128">
        <w:rPr>
          <w:rFonts w:asciiTheme="minorHAnsi" w:hAnsiTheme="minorHAnsi" w:cstheme="minorHAnsi"/>
          <w:b/>
          <w:bCs/>
          <w:i/>
          <w:iCs/>
        </w:rPr>
        <w:t>.</w:t>
      </w:r>
      <w:r w:rsidR="00415582" w:rsidRPr="00B76128">
        <w:rPr>
          <w:rFonts w:asciiTheme="minorHAnsi" w:hAnsiTheme="minorHAnsi" w:cstheme="minorHAnsi"/>
          <w:i/>
          <w:iCs/>
        </w:rPr>
        <w:t xml:space="preserve"> </w:t>
      </w:r>
    </w:p>
    <w:p w14:paraId="2EC94571" w14:textId="2CFC0421" w:rsidR="007971B5" w:rsidRPr="00B76128" w:rsidRDefault="007971B5" w:rsidP="007971B5">
      <w:pPr>
        <w:pStyle w:val="ListParagraph"/>
        <w:numPr>
          <w:ilvl w:val="0"/>
          <w:numId w:val="6"/>
        </w:numPr>
        <w:tabs>
          <w:tab w:val="left" w:pos="360"/>
        </w:tabs>
        <w:jc w:val="both"/>
        <w:rPr>
          <w:rFonts w:asciiTheme="minorHAnsi" w:hAnsiTheme="minorHAnsi" w:cstheme="minorHAnsi"/>
          <w:i/>
          <w:iCs/>
        </w:rPr>
      </w:pPr>
      <w:r w:rsidRPr="00B76128">
        <w:rPr>
          <w:rFonts w:asciiTheme="minorHAnsi" w:hAnsiTheme="minorHAnsi" w:cstheme="minorHAnsi"/>
        </w:rPr>
        <w:t>The request for Awards for Phil Verrill and Chelsea Summers of the Administrative Office was consider upon submission of a letter of recommendation and request provided by the Town Administrator.</w:t>
      </w:r>
      <w:r w:rsidRPr="00B76128">
        <w:rPr>
          <w:rFonts w:asciiTheme="minorHAnsi" w:hAnsiTheme="minorHAnsi" w:cstheme="minorHAnsi"/>
          <w:i/>
          <w:iCs/>
        </w:rPr>
        <w:t xml:space="preserve"> Gaudio moved and Reitz seconded a motion to approve both requests for $500 Performance Awards for Phil Verrill and Chelsea Summers. </w:t>
      </w:r>
      <w:r w:rsidRPr="00B76128">
        <w:rPr>
          <w:rFonts w:asciiTheme="minorHAnsi" w:hAnsiTheme="minorHAnsi" w:cstheme="minorHAnsi"/>
          <w:b/>
          <w:bCs/>
          <w:i/>
          <w:iCs/>
        </w:rPr>
        <w:t>Motion passed 2-0-1 (Spear Abstained).</w:t>
      </w:r>
      <w:r w:rsidRPr="00B76128">
        <w:rPr>
          <w:rFonts w:asciiTheme="minorHAnsi" w:hAnsiTheme="minorHAnsi" w:cstheme="minorHAnsi"/>
          <w:i/>
          <w:iCs/>
        </w:rPr>
        <w:t xml:space="preserve"> </w:t>
      </w:r>
    </w:p>
    <w:p w14:paraId="5B372F1E" w14:textId="77777777" w:rsidR="007971B5" w:rsidRPr="00B76128" w:rsidRDefault="007971B5" w:rsidP="007971B5">
      <w:pPr>
        <w:pStyle w:val="ListParagraph"/>
        <w:tabs>
          <w:tab w:val="left" w:pos="360"/>
        </w:tabs>
        <w:ind w:left="1080"/>
        <w:jc w:val="both"/>
        <w:rPr>
          <w:rFonts w:asciiTheme="minorHAnsi" w:hAnsiTheme="minorHAnsi" w:cstheme="minorHAnsi"/>
          <w:i/>
          <w:iCs/>
        </w:rPr>
      </w:pPr>
    </w:p>
    <w:p w14:paraId="0EC93A79" w14:textId="21C21067" w:rsidR="007971B5" w:rsidRPr="00B76128" w:rsidRDefault="007971B5" w:rsidP="007971B5">
      <w:pPr>
        <w:pStyle w:val="ListParagraph"/>
        <w:numPr>
          <w:ilvl w:val="0"/>
          <w:numId w:val="3"/>
        </w:numPr>
        <w:rPr>
          <w:rFonts w:asciiTheme="minorHAnsi" w:hAnsiTheme="minorHAnsi" w:cstheme="minorHAnsi"/>
          <w:b/>
          <w:bCs/>
        </w:rPr>
      </w:pPr>
      <w:r w:rsidRPr="00B76128">
        <w:rPr>
          <w:rFonts w:asciiTheme="minorHAnsi" w:hAnsiTheme="minorHAnsi" w:cstheme="minorHAnsi"/>
          <w:b/>
          <w:bCs/>
        </w:rPr>
        <w:t xml:space="preserve">Planning Board- review of related documents and guidance- </w:t>
      </w:r>
      <w:r w:rsidRPr="00B76128">
        <w:rPr>
          <w:rFonts w:asciiTheme="minorHAnsi" w:hAnsiTheme="minorHAnsi" w:cstheme="minorHAnsi"/>
        </w:rPr>
        <w:t xml:space="preserve">This item was taken up earlier in the meeting. </w:t>
      </w:r>
    </w:p>
    <w:p w14:paraId="5425FEED" w14:textId="77777777" w:rsidR="00AD3738" w:rsidRPr="00B76128" w:rsidRDefault="00AD3738" w:rsidP="00AD3738">
      <w:pPr>
        <w:tabs>
          <w:tab w:val="left" w:pos="360"/>
        </w:tabs>
        <w:ind w:left="720"/>
        <w:jc w:val="both"/>
        <w:rPr>
          <w:rFonts w:asciiTheme="minorHAnsi" w:hAnsiTheme="minorHAnsi" w:cstheme="minorHAnsi"/>
        </w:rPr>
      </w:pPr>
    </w:p>
    <w:p w14:paraId="13DB34A3" w14:textId="4DCC3F49" w:rsidR="00B4241B" w:rsidRPr="00B76128" w:rsidRDefault="00B4241B" w:rsidP="00B4241B">
      <w:pPr>
        <w:pStyle w:val="ListParagraph"/>
        <w:numPr>
          <w:ilvl w:val="0"/>
          <w:numId w:val="3"/>
        </w:numPr>
        <w:tabs>
          <w:tab w:val="left" w:pos="360"/>
        </w:tabs>
        <w:jc w:val="both"/>
        <w:rPr>
          <w:rFonts w:asciiTheme="minorHAnsi" w:hAnsiTheme="minorHAnsi" w:cstheme="minorHAnsi"/>
          <w:b/>
          <w:bCs/>
        </w:rPr>
      </w:pPr>
      <w:r w:rsidRPr="00B76128">
        <w:rPr>
          <w:rFonts w:asciiTheme="minorHAnsi" w:hAnsiTheme="minorHAnsi" w:cstheme="minorHAnsi"/>
          <w:b/>
          <w:bCs/>
        </w:rPr>
        <w:t xml:space="preserve">Fiscal Year and Other Special Town Meeting Items- </w:t>
      </w:r>
    </w:p>
    <w:p w14:paraId="7CC844FF" w14:textId="712C0387" w:rsidR="0022604F" w:rsidRPr="00B76128" w:rsidRDefault="0022604F" w:rsidP="00B4241B">
      <w:pPr>
        <w:pStyle w:val="ListParagraph"/>
        <w:numPr>
          <w:ilvl w:val="0"/>
          <w:numId w:val="5"/>
        </w:numPr>
        <w:tabs>
          <w:tab w:val="left" w:pos="360"/>
        </w:tabs>
        <w:jc w:val="both"/>
        <w:rPr>
          <w:rFonts w:asciiTheme="minorHAnsi" w:hAnsiTheme="minorHAnsi" w:cstheme="minorHAnsi"/>
          <w:bCs/>
        </w:rPr>
      </w:pPr>
      <w:r w:rsidRPr="00B76128">
        <w:rPr>
          <w:rFonts w:asciiTheme="minorHAnsi" w:hAnsiTheme="minorHAnsi" w:cstheme="minorHAnsi"/>
          <w:bCs/>
        </w:rPr>
        <w:t xml:space="preserve">The Board discussed </w:t>
      </w:r>
      <w:r w:rsidR="00B4241B" w:rsidRPr="00B76128">
        <w:rPr>
          <w:rFonts w:asciiTheme="minorHAnsi" w:hAnsiTheme="minorHAnsi" w:cstheme="minorHAnsi"/>
          <w:bCs/>
        </w:rPr>
        <w:t xml:space="preserve">aspects around holding a Special Town Meeting </w:t>
      </w:r>
      <w:proofErr w:type="gramStart"/>
      <w:r w:rsidR="00B4241B" w:rsidRPr="00B76128">
        <w:rPr>
          <w:rFonts w:asciiTheme="minorHAnsi" w:hAnsiTheme="minorHAnsi" w:cstheme="minorHAnsi"/>
          <w:bCs/>
        </w:rPr>
        <w:t>in light of</w:t>
      </w:r>
      <w:proofErr w:type="gramEnd"/>
      <w:r w:rsidR="00B4241B" w:rsidRPr="00B76128">
        <w:rPr>
          <w:rFonts w:asciiTheme="minorHAnsi" w:hAnsiTheme="minorHAnsi" w:cstheme="minorHAnsi"/>
          <w:bCs/>
        </w:rPr>
        <w:t xml:space="preserve"> the uptick in local COVID infections. The Board was undetermined on canceling the proposed Special Town Meeting for </w:t>
      </w:r>
      <w:proofErr w:type="gramStart"/>
      <w:r w:rsidR="00B4241B" w:rsidRPr="00B76128">
        <w:rPr>
          <w:rFonts w:asciiTheme="minorHAnsi" w:hAnsiTheme="minorHAnsi" w:cstheme="minorHAnsi"/>
          <w:bCs/>
        </w:rPr>
        <w:t>December</w:t>
      </w:r>
      <w:proofErr w:type="gramEnd"/>
      <w:r w:rsidR="00B4241B" w:rsidRPr="00B76128">
        <w:rPr>
          <w:rFonts w:asciiTheme="minorHAnsi" w:hAnsiTheme="minorHAnsi" w:cstheme="minorHAnsi"/>
          <w:bCs/>
        </w:rPr>
        <w:t xml:space="preserve"> but they did feel removing Article 6, asking for a different style of electing Select Board, School Board and other items would be prudent</w:t>
      </w:r>
      <w:r w:rsidRPr="00B76128">
        <w:rPr>
          <w:rFonts w:asciiTheme="minorHAnsi" w:hAnsiTheme="minorHAnsi" w:cstheme="minorHAnsi"/>
          <w:bCs/>
        </w:rPr>
        <w:t>.</w:t>
      </w:r>
      <w:r w:rsidR="00B4241B" w:rsidRPr="00B76128">
        <w:rPr>
          <w:rFonts w:asciiTheme="minorHAnsi" w:hAnsiTheme="minorHAnsi" w:cstheme="minorHAnsi"/>
          <w:bCs/>
        </w:rPr>
        <w:t xml:space="preserve"> </w:t>
      </w:r>
      <w:r w:rsidRPr="00B76128">
        <w:rPr>
          <w:rFonts w:asciiTheme="minorHAnsi" w:hAnsiTheme="minorHAnsi" w:cstheme="minorHAnsi"/>
          <w:bCs/>
          <w:i/>
          <w:iCs/>
        </w:rPr>
        <w:t xml:space="preserve">Spear moved and Gaudio seconded a motion to </w:t>
      </w:r>
      <w:r w:rsidR="00B4241B" w:rsidRPr="00B76128">
        <w:rPr>
          <w:rFonts w:asciiTheme="minorHAnsi" w:hAnsiTheme="minorHAnsi" w:cstheme="minorHAnsi"/>
          <w:bCs/>
          <w:i/>
          <w:iCs/>
        </w:rPr>
        <w:t xml:space="preserve">drop Article 6 from the proposed Special Town Meeting warrant, to be considered </w:t>
      </w:r>
      <w:proofErr w:type="gramStart"/>
      <w:r w:rsidR="00B4241B" w:rsidRPr="00B76128">
        <w:rPr>
          <w:rFonts w:asciiTheme="minorHAnsi" w:hAnsiTheme="minorHAnsi" w:cstheme="minorHAnsi"/>
          <w:bCs/>
          <w:i/>
          <w:iCs/>
        </w:rPr>
        <w:t>at a later date</w:t>
      </w:r>
      <w:proofErr w:type="gramEnd"/>
      <w:r w:rsidR="003009A4" w:rsidRPr="00B76128">
        <w:rPr>
          <w:rFonts w:asciiTheme="minorHAnsi" w:hAnsiTheme="minorHAnsi" w:cstheme="minorHAnsi"/>
          <w:bCs/>
          <w:i/>
          <w:iCs/>
        </w:rPr>
        <w:t xml:space="preserve">. </w:t>
      </w:r>
      <w:r w:rsidR="003009A4" w:rsidRPr="00B76128">
        <w:rPr>
          <w:rFonts w:asciiTheme="minorHAnsi" w:hAnsiTheme="minorHAnsi" w:cstheme="minorHAnsi"/>
          <w:b/>
          <w:i/>
          <w:iCs/>
        </w:rPr>
        <w:t xml:space="preserve">Motion passed 3-0. </w:t>
      </w:r>
    </w:p>
    <w:p w14:paraId="40903579" w14:textId="77777777" w:rsidR="00B4241B" w:rsidRPr="00B76128" w:rsidRDefault="00B4241B" w:rsidP="00B4241B">
      <w:pPr>
        <w:pStyle w:val="ListParagraph"/>
        <w:tabs>
          <w:tab w:val="left" w:pos="360"/>
        </w:tabs>
        <w:ind w:left="1080"/>
        <w:jc w:val="both"/>
        <w:rPr>
          <w:rFonts w:asciiTheme="minorHAnsi" w:hAnsiTheme="minorHAnsi" w:cstheme="minorHAnsi"/>
          <w:bCs/>
        </w:rPr>
      </w:pPr>
    </w:p>
    <w:p w14:paraId="462ECF0D" w14:textId="77603E4B" w:rsidR="00AD3738" w:rsidRPr="00B76128" w:rsidRDefault="00B4241B" w:rsidP="00B4241B">
      <w:pPr>
        <w:pStyle w:val="ListParagraph"/>
        <w:numPr>
          <w:ilvl w:val="0"/>
          <w:numId w:val="3"/>
        </w:numPr>
        <w:tabs>
          <w:tab w:val="left" w:pos="360"/>
        </w:tabs>
        <w:jc w:val="both"/>
        <w:rPr>
          <w:rFonts w:asciiTheme="minorHAnsi" w:hAnsiTheme="minorHAnsi" w:cstheme="minorHAnsi"/>
          <w:b/>
          <w:bCs/>
          <w:i/>
          <w:iCs/>
        </w:rPr>
      </w:pPr>
      <w:r w:rsidRPr="00B76128">
        <w:rPr>
          <w:rFonts w:asciiTheme="minorHAnsi" w:hAnsiTheme="minorHAnsi" w:cstheme="minorHAnsi"/>
          <w:b/>
          <w:bCs/>
        </w:rPr>
        <w:t xml:space="preserve">Review and update of Maintenance Priorities- </w:t>
      </w:r>
      <w:r w:rsidRPr="00B76128">
        <w:rPr>
          <w:rFonts w:asciiTheme="minorHAnsi" w:hAnsiTheme="minorHAnsi" w:cstheme="minorHAnsi"/>
          <w:i/>
          <w:iCs/>
        </w:rPr>
        <w:t xml:space="preserve">Gaudio moved and Spear seconded a motion to table this item. </w:t>
      </w:r>
      <w:r w:rsidRPr="00B76128">
        <w:rPr>
          <w:rFonts w:asciiTheme="minorHAnsi" w:hAnsiTheme="minorHAnsi" w:cstheme="minorHAnsi"/>
          <w:b/>
          <w:bCs/>
          <w:i/>
          <w:iCs/>
        </w:rPr>
        <w:t>Motion passed 3-0.</w:t>
      </w:r>
      <w:r w:rsidRPr="00B76128">
        <w:rPr>
          <w:rFonts w:asciiTheme="minorHAnsi" w:hAnsiTheme="minorHAnsi" w:cstheme="minorHAnsi"/>
        </w:rPr>
        <w:t xml:space="preserve"> </w:t>
      </w:r>
    </w:p>
    <w:p w14:paraId="4242AD32" w14:textId="77777777" w:rsidR="00B4241B" w:rsidRPr="00B76128" w:rsidRDefault="00B4241B" w:rsidP="00B4241B">
      <w:pPr>
        <w:pStyle w:val="ListParagraph"/>
        <w:tabs>
          <w:tab w:val="left" w:pos="360"/>
        </w:tabs>
        <w:jc w:val="both"/>
        <w:rPr>
          <w:rFonts w:asciiTheme="minorHAnsi" w:hAnsiTheme="minorHAnsi" w:cstheme="minorHAnsi"/>
          <w:b/>
          <w:bCs/>
          <w:i/>
          <w:iCs/>
        </w:rPr>
      </w:pPr>
    </w:p>
    <w:p w14:paraId="545A8F98" w14:textId="15700824" w:rsidR="00AD3738" w:rsidRPr="00B76128" w:rsidRDefault="003009A4" w:rsidP="00B4241B">
      <w:pPr>
        <w:numPr>
          <w:ilvl w:val="0"/>
          <w:numId w:val="3"/>
        </w:numPr>
        <w:tabs>
          <w:tab w:val="left" w:pos="360"/>
        </w:tabs>
        <w:jc w:val="both"/>
        <w:rPr>
          <w:rFonts w:asciiTheme="minorHAnsi" w:hAnsiTheme="minorHAnsi" w:cstheme="minorHAnsi"/>
          <w:b/>
          <w:i/>
          <w:iCs/>
        </w:rPr>
      </w:pPr>
      <w:r w:rsidRPr="00B76128">
        <w:rPr>
          <w:rFonts w:asciiTheme="minorHAnsi" w:hAnsiTheme="minorHAnsi" w:cstheme="minorHAnsi"/>
          <w:b/>
        </w:rPr>
        <w:t>Streetlight project-</w:t>
      </w:r>
      <w:r w:rsidR="00B4241B" w:rsidRPr="00B76128">
        <w:rPr>
          <w:rFonts w:asciiTheme="minorHAnsi" w:hAnsiTheme="minorHAnsi" w:cstheme="minorHAnsi"/>
          <w:b/>
          <w:i/>
          <w:iCs/>
        </w:rPr>
        <w:t xml:space="preserve"> </w:t>
      </w:r>
      <w:r w:rsidR="00B4241B" w:rsidRPr="00B76128">
        <w:rPr>
          <w:rFonts w:asciiTheme="minorHAnsi" w:hAnsiTheme="minorHAnsi" w:cstheme="minorHAnsi"/>
          <w:bCs/>
        </w:rPr>
        <w:t xml:space="preserve">The Administrator gave an update on the project. </w:t>
      </w:r>
      <w:r w:rsidRPr="00B76128">
        <w:rPr>
          <w:rFonts w:asciiTheme="minorHAnsi" w:hAnsiTheme="minorHAnsi" w:cstheme="minorHAnsi"/>
          <w:bCs/>
        </w:rPr>
        <w:t xml:space="preserve"> </w:t>
      </w:r>
    </w:p>
    <w:p w14:paraId="05F51C22" w14:textId="77777777" w:rsidR="00B4241B" w:rsidRPr="00B76128" w:rsidRDefault="00B4241B" w:rsidP="00B4241B">
      <w:pPr>
        <w:tabs>
          <w:tab w:val="left" w:pos="360"/>
        </w:tabs>
        <w:jc w:val="both"/>
        <w:rPr>
          <w:rFonts w:asciiTheme="minorHAnsi" w:hAnsiTheme="minorHAnsi" w:cstheme="minorHAnsi"/>
          <w:b/>
          <w:i/>
          <w:iCs/>
        </w:rPr>
      </w:pPr>
    </w:p>
    <w:p w14:paraId="23167215" w14:textId="4792EC39" w:rsidR="00001D38" w:rsidRPr="00B76128" w:rsidRDefault="00B4241B" w:rsidP="00AD3738">
      <w:pPr>
        <w:numPr>
          <w:ilvl w:val="0"/>
          <w:numId w:val="2"/>
        </w:numPr>
        <w:tabs>
          <w:tab w:val="left" w:pos="360"/>
        </w:tabs>
        <w:jc w:val="both"/>
        <w:rPr>
          <w:rFonts w:asciiTheme="minorHAnsi" w:hAnsiTheme="minorHAnsi" w:cstheme="minorHAnsi"/>
        </w:rPr>
      </w:pPr>
      <w:r w:rsidRPr="00B76128">
        <w:rPr>
          <w:rFonts w:asciiTheme="minorHAnsi" w:hAnsiTheme="minorHAnsi" w:cstheme="minorHAnsi"/>
          <w:b/>
        </w:rPr>
        <w:t xml:space="preserve">Warrants Review and Approval- </w:t>
      </w:r>
      <w:r w:rsidRPr="00B76128">
        <w:rPr>
          <w:rFonts w:asciiTheme="minorHAnsi" w:hAnsiTheme="minorHAnsi" w:cstheme="minorHAnsi"/>
          <w:bCs/>
        </w:rPr>
        <w:t>There was no action taken as this was a remote meeting.</w:t>
      </w:r>
      <w:r w:rsidRPr="00B76128">
        <w:rPr>
          <w:rFonts w:asciiTheme="minorHAnsi" w:hAnsiTheme="minorHAnsi" w:cstheme="minorHAnsi"/>
          <w:b/>
        </w:rPr>
        <w:t xml:space="preserve"> </w:t>
      </w:r>
    </w:p>
    <w:p w14:paraId="3F524E33" w14:textId="77777777" w:rsidR="00AD3738" w:rsidRPr="00B76128" w:rsidRDefault="00AD3738" w:rsidP="00B4241B">
      <w:pPr>
        <w:tabs>
          <w:tab w:val="left" w:pos="360"/>
        </w:tabs>
        <w:jc w:val="both"/>
        <w:rPr>
          <w:rFonts w:asciiTheme="minorHAnsi" w:hAnsiTheme="minorHAnsi" w:cstheme="minorHAnsi"/>
          <w:b/>
        </w:rPr>
      </w:pPr>
    </w:p>
    <w:p w14:paraId="538EC288" w14:textId="3BBAB55F" w:rsidR="00AD3738" w:rsidRPr="00B76128" w:rsidRDefault="00AD3738" w:rsidP="00AD3738">
      <w:pPr>
        <w:pStyle w:val="ListParagraph"/>
        <w:numPr>
          <w:ilvl w:val="0"/>
          <w:numId w:val="2"/>
        </w:numPr>
        <w:tabs>
          <w:tab w:val="left" w:pos="360"/>
        </w:tabs>
        <w:jc w:val="both"/>
        <w:rPr>
          <w:rFonts w:asciiTheme="minorHAnsi" w:hAnsiTheme="minorHAnsi" w:cstheme="minorHAnsi"/>
          <w:b/>
        </w:rPr>
      </w:pPr>
      <w:r w:rsidRPr="00B76128">
        <w:rPr>
          <w:rFonts w:asciiTheme="minorHAnsi" w:hAnsiTheme="minorHAnsi" w:cstheme="minorHAnsi"/>
          <w:b/>
        </w:rPr>
        <w:lastRenderedPageBreak/>
        <w:t xml:space="preserve">Schedule Future Meetings- </w:t>
      </w:r>
      <w:r w:rsidR="00B4241B" w:rsidRPr="00B76128">
        <w:rPr>
          <w:rFonts w:asciiTheme="minorHAnsi" w:hAnsiTheme="minorHAnsi" w:cstheme="minorHAnsi"/>
          <w:bCs/>
        </w:rPr>
        <w:t>A meeting to discuss the Island Rd project was proposed for either Nov 23</w:t>
      </w:r>
      <w:r w:rsidR="00B4241B" w:rsidRPr="00B76128">
        <w:rPr>
          <w:rFonts w:asciiTheme="minorHAnsi" w:hAnsiTheme="minorHAnsi" w:cstheme="minorHAnsi"/>
          <w:bCs/>
          <w:vertAlign w:val="superscript"/>
        </w:rPr>
        <w:t>rd</w:t>
      </w:r>
      <w:r w:rsidR="00B4241B" w:rsidRPr="00B76128">
        <w:rPr>
          <w:rFonts w:asciiTheme="minorHAnsi" w:hAnsiTheme="minorHAnsi" w:cstheme="minorHAnsi"/>
          <w:bCs/>
        </w:rPr>
        <w:t xml:space="preserve"> or 30</w:t>
      </w:r>
      <w:r w:rsidR="00B4241B" w:rsidRPr="00B76128">
        <w:rPr>
          <w:rFonts w:asciiTheme="minorHAnsi" w:hAnsiTheme="minorHAnsi" w:cstheme="minorHAnsi"/>
          <w:bCs/>
          <w:vertAlign w:val="superscript"/>
        </w:rPr>
        <w:t>th</w:t>
      </w:r>
      <w:r w:rsidR="00B4241B" w:rsidRPr="00B76128">
        <w:rPr>
          <w:rFonts w:asciiTheme="minorHAnsi" w:hAnsiTheme="minorHAnsi" w:cstheme="minorHAnsi"/>
          <w:bCs/>
        </w:rPr>
        <w:t xml:space="preserve">, to start at 6:00pm, depending on </w:t>
      </w:r>
      <w:proofErr w:type="gramStart"/>
      <w:r w:rsidR="00B4241B" w:rsidRPr="00B76128">
        <w:rPr>
          <w:rFonts w:asciiTheme="minorHAnsi" w:hAnsiTheme="minorHAnsi" w:cstheme="minorHAnsi"/>
          <w:bCs/>
        </w:rPr>
        <w:t>engineers</w:t>
      </w:r>
      <w:proofErr w:type="gramEnd"/>
      <w:r w:rsidR="00B4241B" w:rsidRPr="00B76128">
        <w:rPr>
          <w:rFonts w:asciiTheme="minorHAnsi" w:hAnsiTheme="minorHAnsi" w:cstheme="minorHAnsi"/>
          <w:bCs/>
        </w:rPr>
        <w:t xml:space="preserve"> availability. </w:t>
      </w:r>
    </w:p>
    <w:p w14:paraId="3EBF6847" w14:textId="77777777" w:rsidR="00B4241B" w:rsidRPr="00B76128" w:rsidRDefault="00B4241B" w:rsidP="00B4241B">
      <w:pPr>
        <w:pStyle w:val="ListParagraph"/>
        <w:rPr>
          <w:rFonts w:asciiTheme="minorHAnsi" w:hAnsiTheme="minorHAnsi" w:cstheme="minorHAnsi"/>
          <w:b/>
        </w:rPr>
      </w:pPr>
    </w:p>
    <w:p w14:paraId="04CCC572" w14:textId="67FC178C" w:rsidR="00B4241B" w:rsidRPr="00B76128" w:rsidRDefault="00B4241B" w:rsidP="00AD3738">
      <w:pPr>
        <w:pStyle w:val="ListParagraph"/>
        <w:numPr>
          <w:ilvl w:val="0"/>
          <w:numId w:val="2"/>
        </w:numPr>
        <w:tabs>
          <w:tab w:val="left" w:pos="360"/>
        </w:tabs>
        <w:jc w:val="both"/>
        <w:rPr>
          <w:rFonts w:asciiTheme="minorHAnsi" w:hAnsiTheme="minorHAnsi" w:cstheme="minorHAnsi"/>
          <w:b/>
        </w:rPr>
      </w:pPr>
      <w:r w:rsidRPr="00B76128">
        <w:rPr>
          <w:rFonts w:asciiTheme="minorHAnsi" w:hAnsiTheme="minorHAnsi" w:cstheme="minorHAnsi"/>
          <w:b/>
        </w:rPr>
        <w:t xml:space="preserve">Executive Session- </w:t>
      </w:r>
      <w:r w:rsidR="00B76128" w:rsidRPr="00B76128">
        <w:rPr>
          <w:rFonts w:asciiTheme="minorHAnsi" w:hAnsiTheme="minorHAnsi" w:cstheme="minorHAnsi"/>
          <w:bCs/>
        </w:rPr>
        <w:t xml:space="preserve">The Executive Session proposed under agenda changes was tabled. </w:t>
      </w:r>
    </w:p>
    <w:p w14:paraId="26C9CA9A" w14:textId="77777777" w:rsidR="00AD3738" w:rsidRPr="00B76128" w:rsidRDefault="00AD3738" w:rsidP="00AD3738">
      <w:pPr>
        <w:pStyle w:val="ListParagraph"/>
        <w:rPr>
          <w:rFonts w:asciiTheme="minorHAnsi" w:hAnsiTheme="minorHAnsi" w:cstheme="minorHAnsi"/>
          <w:b/>
        </w:rPr>
      </w:pPr>
    </w:p>
    <w:p w14:paraId="266E3EB4" w14:textId="77777777" w:rsidR="00AD3738" w:rsidRPr="00B76128" w:rsidRDefault="00AD3738" w:rsidP="00AD3738">
      <w:pPr>
        <w:pStyle w:val="ListParagraph"/>
        <w:numPr>
          <w:ilvl w:val="0"/>
          <w:numId w:val="2"/>
        </w:numPr>
        <w:tabs>
          <w:tab w:val="left" w:pos="360"/>
        </w:tabs>
        <w:jc w:val="both"/>
        <w:rPr>
          <w:rFonts w:asciiTheme="minorHAnsi" w:hAnsiTheme="minorHAnsi" w:cstheme="minorHAnsi"/>
          <w:b/>
        </w:rPr>
      </w:pPr>
      <w:r w:rsidRPr="00B76128">
        <w:rPr>
          <w:rFonts w:asciiTheme="minorHAnsi" w:hAnsiTheme="minorHAnsi" w:cstheme="minorHAnsi"/>
          <w:b/>
          <w:lang w:eastAsia="en-US"/>
        </w:rPr>
        <w:t xml:space="preserve">Adjournment </w:t>
      </w:r>
    </w:p>
    <w:p w14:paraId="6E68412D" w14:textId="1068C0B7" w:rsidR="00AD3738" w:rsidRPr="00B76128" w:rsidRDefault="00001D38" w:rsidP="00AD3738">
      <w:pPr>
        <w:suppressAutoHyphens w:val="0"/>
        <w:jc w:val="both"/>
        <w:rPr>
          <w:rFonts w:asciiTheme="minorHAnsi" w:hAnsiTheme="minorHAnsi" w:cstheme="minorHAnsi"/>
          <w:b/>
          <w:i/>
        </w:rPr>
      </w:pPr>
      <w:r w:rsidRPr="00B76128">
        <w:rPr>
          <w:rFonts w:asciiTheme="minorHAnsi" w:hAnsiTheme="minorHAnsi" w:cstheme="minorHAnsi"/>
          <w:b/>
          <w:i/>
        </w:rPr>
        <w:t xml:space="preserve">Spear </w:t>
      </w:r>
      <w:r w:rsidR="00AD3738" w:rsidRPr="00B76128">
        <w:rPr>
          <w:rFonts w:asciiTheme="minorHAnsi" w:hAnsiTheme="minorHAnsi" w:cstheme="minorHAnsi"/>
          <w:b/>
          <w:i/>
        </w:rPr>
        <w:t xml:space="preserve">moved and Gaudio seconded a motion </w:t>
      </w:r>
      <w:r w:rsidR="00B76128">
        <w:rPr>
          <w:rFonts w:asciiTheme="minorHAnsi" w:hAnsiTheme="minorHAnsi" w:cstheme="minorHAnsi"/>
          <w:b/>
          <w:i/>
        </w:rPr>
        <w:t xml:space="preserve">to </w:t>
      </w:r>
      <w:r w:rsidR="00AD3738" w:rsidRPr="00B76128">
        <w:rPr>
          <w:rFonts w:asciiTheme="minorHAnsi" w:hAnsiTheme="minorHAnsi" w:cstheme="minorHAnsi"/>
          <w:b/>
          <w:i/>
        </w:rPr>
        <w:t>adjourn at 9:</w:t>
      </w:r>
      <w:r w:rsidR="00B76128">
        <w:rPr>
          <w:rFonts w:asciiTheme="minorHAnsi" w:hAnsiTheme="minorHAnsi" w:cstheme="minorHAnsi"/>
          <w:b/>
          <w:i/>
        </w:rPr>
        <w:t>30</w:t>
      </w:r>
      <w:r w:rsidR="00AD3738" w:rsidRPr="00B76128">
        <w:rPr>
          <w:rFonts w:asciiTheme="minorHAnsi" w:hAnsiTheme="minorHAnsi" w:cstheme="minorHAnsi"/>
          <w:b/>
          <w:i/>
        </w:rPr>
        <w:t xml:space="preserve"> pm. </w:t>
      </w:r>
    </w:p>
    <w:p w14:paraId="3099479F" w14:textId="77777777" w:rsidR="00AD3738" w:rsidRPr="00B76128" w:rsidRDefault="00AD3738" w:rsidP="00AD3738">
      <w:pPr>
        <w:suppressAutoHyphens w:val="0"/>
        <w:jc w:val="both"/>
        <w:rPr>
          <w:rFonts w:asciiTheme="minorHAnsi" w:hAnsiTheme="minorHAnsi" w:cstheme="minorHAnsi"/>
          <w:b/>
          <w:i/>
        </w:rPr>
      </w:pPr>
      <w:r w:rsidRPr="00B76128">
        <w:rPr>
          <w:rFonts w:asciiTheme="minorHAnsi" w:hAnsiTheme="minorHAnsi" w:cstheme="minorHAnsi"/>
          <w:b/>
          <w:i/>
        </w:rPr>
        <w:t>Motion passed 3-0.</w:t>
      </w:r>
    </w:p>
    <w:p w14:paraId="222C106D" w14:textId="77777777" w:rsidR="00AD3738" w:rsidRPr="00B76128" w:rsidRDefault="00AD3738">
      <w:pPr>
        <w:rPr>
          <w:rFonts w:asciiTheme="minorHAnsi" w:hAnsiTheme="minorHAnsi" w:cstheme="minorHAnsi"/>
        </w:rPr>
      </w:pPr>
    </w:p>
    <w:sectPr w:rsidR="00AD3738" w:rsidRPr="00B76128">
      <w:headerReference w:type="default" r:id="rId8"/>
      <w:footerReference w:type="default" r:id="rId9"/>
      <w:headerReference w:type="first" r:id="rId10"/>
      <w:footerReference w:type="first" r:id="rId11"/>
      <w:pgSz w:w="12240" w:h="15840"/>
      <w:pgMar w:top="776" w:right="1440" w:bottom="7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3E14" w14:textId="77777777" w:rsidR="00E02DBB" w:rsidRDefault="00E02DBB">
      <w:r>
        <w:separator/>
      </w:r>
    </w:p>
  </w:endnote>
  <w:endnote w:type="continuationSeparator" w:id="0">
    <w:p w14:paraId="053863CB" w14:textId="77777777" w:rsidR="00E02DBB" w:rsidRDefault="00E0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94CC" w14:textId="77777777" w:rsidR="00C53365" w:rsidRDefault="00001D38">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106A2B">
      <w:rPr>
        <w:rFonts w:cs="Arial"/>
        <w:noProof/>
        <w:sz w:val="18"/>
        <w:szCs w:val="18"/>
      </w:rPr>
      <w:t>4</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106A2B">
      <w:rPr>
        <w:rFonts w:cs="Arial"/>
        <w:noProof/>
        <w:sz w:val="18"/>
        <w:szCs w:val="18"/>
      </w:rPr>
      <w:t>4</w:t>
    </w:r>
    <w:r>
      <w:rPr>
        <w:rFonts w:cs="Arial"/>
        <w:sz w:val="18"/>
        <w:szCs w:val="18"/>
      </w:rPr>
      <w:fldChar w:fldCharType="end"/>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A877" w14:textId="77777777" w:rsidR="00C53365" w:rsidRDefault="00001D38">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106A2B">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106A2B">
      <w:rPr>
        <w:rFonts w:cs="Arial"/>
        <w:noProof/>
        <w:sz w:val="18"/>
        <w:szCs w:val="18"/>
      </w:rPr>
      <w:t>4</w:t>
    </w:r>
    <w:r>
      <w:rPr>
        <w:rFonts w:cs="Arial"/>
        <w:sz w:val="18"/>
        <w:szCs w:val="18"/>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2745" w14:textId="77777777" w:rsidR="00E02DBB" w:rsidRDefault="00E02DBB">
      <w:r>
        <w:separator/>
      </w:r>
    </w:p>
  </w:footnote>
  <w:footnote w:type="continuationSeparator" w:id="0">
    <w:p w14:paraId="47819229" w14:textId="77777777" w:rsidR="00E02DBB" w:rsidRDefault="00E0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089" w14:textId="77777777" w:rsidR="00C53365" w:rsidRDefault="00E65278">
    <w:pPr>
      <w:pStyle w:val="Header"/>
      <w:pBdr>
        <w:bottom w:val="single" w:sz="4" w:space="0" w:color="000000"/>
      </w:pBdr>
      <w:rPr>
        <w:sz w:val="22"/>
        <w:szCs w:val="22"/>
      </w:rPr>
    </w:pPr>
  </w:p>
  <w:p w14:paraId="2AE4414F" w14:textId="77777777" w:rsidR="00C53365" w:rsidRDefault="00E65278">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53365" w14:paraId="01ADF7B2" w14:textId="77777777">
      <w:tc>
        <w:tcPr>
          <w:tcW w:w="1908" w:type="dxa"/>
          <w:shd w:val="clear" w:color="auto" w:fill="auto"/>
        </w:tcPr>
        <w:p w14:paraId="02104596" w14:textId="77777777" w:rsidR="00C53365" w:rsidRDefault="00001D38">
          <w:pPr>
            <w:pStyle w:val="Header"/>
            <w:rPr>
              <w:rFonts w:ascii="Arial" w:hAnsi="Arial" w:cs="Arial"/>
              <w:b/>
            </w:rPr>
          </w:pPr>
          <w:r>
            <w:rPr>
              <w:b/>
              <w:noProof/>
              <w:lang w:eastAsia="en-US"/>
            </w:rPr>
            <w:drawing>
              <wp:inline distT="0" distB="0" distL="0" distR="0" wp14:anchorId="4BA5E856" wp14:editId="36CF0AC7">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454A36CD" w14:textId="77777777" w:rsidR="00C53365" w:rsidRDefault="00001D38">
          <w:pPr>
            <w:pStyle w:val="Header"/>
            <w:jc w:val="center"/>
            <w:rPr>
              <w:rFonts w:ascii="Arial" w:hAnsi="Arial" w:cs="Arial"/>
              <w:b/>
            </w:rPr>
          </w:pPr>
          <w:r>
            <w:rPr>
              <w:rFonts w:ascii="Arial" w:hAnsi="Arial" w:cs="Arial"/>
              <w:b/>
            </w:rPr>
            <w:t>Town of South Thomaston, Maine</w:t>
          </w:r>
        </w:p>
        <w:p w14:paraId="4B252FDD" w14:textId="77777777" w:rsidR="00C53365" w:rsidRDefault="00001D38">
          <w:pPr>
            <w:pStyle w:val="Header"/>
            <w:jc w:val="center"/>
            <w:rPr>
              <w:rFonts w:ascii="Arial" w:hAnsi="Arial" w:cs="Arial"/>
              <w:b/>
            </w:rPr>
          </w:pPr>
          <w:r>
            <w:rPr>
              <w:rFonts w:ascii="Arial" w:hAnsi="Arial" w:cs="Arial"/>
              <w:b/>
            </w:rPr>
            <w:t>125 Spruce Head Road</w:t>
          </w:r>
        </w:p>
        <w:p w14:paraId="6CAA1683" w14:textId="77777777" w:rsidR="00C53365" w:rsidRDefault="00001D38">
          <w:pPr>
            <w:pStyle w:val="Header"/>
            <w:jc w:val="center"/>
            <w:rPr>
              <w:rFonts w:ascii="Arial" w:hAnsi="Arial" w:cs="Arial"/>
              <w:b/>
            </w:rPr>
          </w:pPr>
          <w:r>
            <w:rPr>
              <w:rFonts w:ascii="Arial" w:hAnsi="Arial" w:cs="Arial"/>
              <w:b/>
            </w:rPr>
            <w:t>P.O. Box 147</w:t>
          </w:r>
        </w:p>
        <w:p w14:paraId="542E88A3" w14:textId="77777777" w:rsidR="00C53365" w:rsidRDefault="00001D38">
          <w:pPr>
            <w:pStyle w:val="Header"/>
            <w:jc w:val="center"/>
            <w:rPr>
              <w:rFonts w:ascii="Arial" w:hAnsi="Arial" w:cs="Arial"/>
              <w:b/>
            </w:rPr>
          </w:pPr>
          <w:r>
            <w:rPr>
              <w:rFonts w:ascii="Arial" w:hAnsi="Arial" w:cs="Arial"/>
              <w:b/>
            </w:rPr>
            <w:t>South Thomaston, ME  04858-0147</w:t>
          </w:r>
        </w:p>
        <w:p w14:paraId="183CC888" w14:textId="77777777" w:rsidR="00C53365" w:rsidRDefault="00E65278">
          <w:pPr>
            <w:pStyle w:val="Header"/>
            <w:jc w:val="center"/>
            <w:rPr>
              <w:rFonts w:ascii="Arial" w:hAnsi="Arial" w:cs="Arial"/>
              <w:b/>
            </w:rPr>
          </w:pPr>
        </w:p>
        <w:p w14:paraId="6EE5D1C9" w14:textId="77777777" w:rsidR="00C53365" w:rsidRDefault="00E65278">
          <w:pPr>
            <w:pStyle w:val="Header"/>
            <w:jc w:val="center"/>
            <w:rPr>
              <w:b/>
            </w:rPr>
          </w:pPr>
        </w:p>
      </w:tc>
    </w:tr>
    <w:tr w:rsidR="00C53365" w14:paraId="49F1D5EC" w14:textId="77777777">
      <w:tc>
        <w:tcPr>
          <w:tcW w:w="5868" w:type="dxa"/>
          <w:gridSpan w:val="2"/>
          <w:shd w:val="clear" w:color="auto" w:fill="auto"/>
        </w:tcPr>
        <w:p w14:paraId="0A041BE5" w14:textId="77777777" w:rsidR="00C53365" w:rsidRDefault="00001D38">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5AAEC475" w14:textId="77777777" w:rsidR="00C53365" w:rsidRDefault="00001D38">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7DB3AA09" w14:textId="77777777" w:rsidR="00C53365" w:rsidRDefault="00001D38">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Pr>
              <w:rFonts w:ascii="Arial" w:hAnsi="Arial" w:cs="Arial"/>
              <w:sz w:val="20"/>
              <w:szCs w:val="20"/>
            </w:rPr>
            <w:t>owen@souththomaston.me</w:t>
          </w:r>
        </w:p>
        <w:p w14:paraId="708F219D" w14:textId="77777777" w:rsidR="00C53365" w:rsidRDefault="00001D38">
          <w:pPr>
            <w:pStyle w:val="Header"/>
            <w:rPr>
              <w:rFonts w:ascii="Arial" w:hAnsi="Arial" w:cs="Arial"/>
              <w:b/>
              <w:bCs/>
              <w:sz w:val="20"/>
              <w:szCs w:val="20"/>
            </w:rPr>
          </w:pPr>
          <w:r>
            <w:rPr>
              <w:rFonts w:ascii="Arial" w:hAnsi="Arial" w:cs="Arial"/>
              <w:b/>
              <w:sz w:val="20"/>
              <w:szCs w:val="20"/>
            </w:rPr>
            <w:t xml:space="preserve">Website: </w:t>
          </w:r>
          <w:r w:rsidRPr="00D250F7">
            <w:rPr>
              <w:rFonts w:ascii="Arial" w:hAnsi="Arial" w:cs="Arial"/>
              <w:bCs/>
              <w:sz w:val="20"/>
              <w:szCs w:val="20"/>
            </w:rPr>
            <w:t>www.</w:t>
          </w:r>
          <w:r>
            <w:rPr>
              <w:rFonts w:ascii="Arial" w:hAnsi="Arial" w:cs="Arial"/>
              <w:sz w:val="20"/>
              <w:szCs w:val="20"/>
            </w:rPr>
            <w:t>souththomaston.me</w:t>
          </w:r>
        </w:p>
      </w:tc>
      <w:tc>
        <w:tcPr>
          <w:tcW w:w="2988" w:type="dxa"/>
          <w:shd w:val="clear" w:color="auto" w:fill="auto"/>
        </w:tcPr>
        <w:p w14:paraId="3E097819" w14:textId="77777777" w:rsidR="00C53365" w:rsidRDefault="00001D38">
          <w:pPr>
            <w:pStyle w:val="Header"/>
            <w:rPr>
              <w:rFonts w:ascii="Arial" w:hAnsi="Arial" w:cs="Arial"/>
              <w:sz w:val="20"/>
              <w:szCs w:val="20"/>
            </w:rPr>
          </w:pPr>
          <w:proofErr w:type="spellStart"/>
          <w:r>
            <w:rPr>
              <w:rFonts w:ascii="Arial" w:hAnsi="Arial" w:cs="Arial"/>
              <w:b/>
              <w:bCs/>
              <w:sz w:val="20"/>
              <w:szCs w:val="20"/>
            </w:rPr>
            <w:t>Selectboard</w:t>
          </w:r>
          <w:proofErr w:type="spellEnd"/>
          <w:r>
            <w:rPr>
              <w:rFonts w:ascii="Arial" w:hAnsi="Arial" w:cs="Arial"/>
              <w:b/>
              <w:bCs/>
              <w:sz w:val="20"/>
              <w:szCs w:val="20"/>
            </w:rPr>
            <w:t>:</w:t>
          </w:r>
        </w:p>
        <w:p w14:paraId="0C513EDC" w14:textId="77777777" w:rsidR="00C53365" w:rsidRDefault="00001D38">
          <w:pPr>
            <w:pStyle w:val="Header"/>
            <w:rPr>
              <w:rFonts w:ascii="Arial" w:hAnsi="Arial" w:cs="Arial"/>
              <w:sz w:val="20"/>
              <w:szCs w:val="20"/>
            </w:rPr>
          </w:pPr>
          <w:r>
            <w:rPr>
              <w:rFonts w:ascii="Arial" w:hAnsi="Arial" w:cs="Arial"/>
              <w:sz w:val="20"/>
              <w:szCs w:val="20"/>
            </w:rPr>
            <w:t xml:space="preserve">Jan Gaudio </w:t>
          </w:r>
        </w:p>
        <w:p w14:paraId="23E5475B" w14:textId="77777777" w:rsidR="00C53365" w:rsidRDefault="00001D38">
          <w:pPr>
            <w:pStyle w:val="Header"/>
            <w:rPr>
              <w:rFonts w:ascii="Arial" w:hAnsi="Arial" w:cs="Arial"/>
              <w:sz w:val="20"/>
              <w:szCs w:val="20"/>
            </w:rPr>
          </w:pPr>
          <w:r>
            <w:rPr>
              <w:rFonts w:ascii="Arial" w:hAnsi="Arial" w:cs="Arial"/>
              <w:sz w:val="20"/>
              <w:szCs w:val="20"/>
            </w:rPr>
            <w:t>Walter Reitz</w:t>
          </w:r>
        </w:p>
        <w:p w14:paraId="2DEF21D6" w14:textId="77777777" w:rsidR="00C53365" w:rsidRDefault="00001D38">
          <w:pPr>
            <w:pStyle w:val="Header"/>
            <w:rPr>
              <w:sz w:val="22"/>
              <w:szCs w:val="22"/>
            </w:rPr>
          </w:pPr>
          <w:r>
            <w:rPr>
              <w:rFonts w:ascii="Arial" w:hAnsi="Arial" w:cs="Arial"/>
              <w:sz w:val="20"/>
              <w:szCs w:val="20"/>
            </w:rPr>
            <w:t>John Spear</w:t>
          </w:r>
        </w:p>
      </w:tc>
    </w:tr>
  </w:tbl>
  <w:p w14:paraId="5DA8AE00" w14:textId="3C02606F" w:rsidR="00C53365" w:rsidRDefault="00E65278">
    <w:pPr>
      <w:pStyle w:val="Header"/>
      <w:pBdr>
        <w:bottom w:val="single" w:sz="4" w:space="0" w:color="000000"/>
      </w:pBdr>
      <w:rPr>
        <w:sz w:val="22"/>
        <w:szCs w:val="22"/>
      </w:rPr>
    </w:pPr>
  </w:p>
  <w:p w14:paraId="2B282C17" w14:textId="77777777" w:rsidR="00C53365" w:rsidRDefault="00E65278">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1" w15:restartNumberingAfterBreak="0">
    <w:nsid w:val="00000003"/>
    <w:multiLevelType w:val="singleLevel"/>
    <w:tmpl w:val="6C044BFA"/>
    <w:lvl w:ilvl="0">
      <w:start w:val="1"/>
      <w:numFmt w:val="upperLetter"/>
      <w:lvlText w:val="%1."/>
      <w:lvlJc w:val="left"/>
      <w:pPr>
        <w:tabs>
          <w:tab w:val="num" w:pos="720"/>
        </w:tabs>
        <w:ind w:left="720" w:hanging="360"/>
      </w:pPr>
      <w:rPr>
        <w:rFonts w:ascii="Arial" w:hAnsi="Arial" w:cs="Arial"/>
        <w:b w:val="0"/>
        <w:i w:val="0"/>
      </w:rPr>
    </w:lvl>
  </w:abstractNum>
  <w:abstractNum w:abstractNumId="2" w15:restartNumberingAfterBreak="0">
    <w:nsid w:val="00EB6A25"/>
    <w:multiLevelType w:val="hybridMultilevel"/>
    <w:tmpl w:val="934AE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B80556"/>
    <w:multiLevelType w:val="hybridMultilevel"/>
    <w:tmpl w:val="FD0C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8673D6"/>
    <w:multiLevelType w:val="hybridMultilevel"/>
    <w:tmpl w:val="9C1C4802"/>
    <w:lvl w:ilvl="0" w:tplc="030413AA">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57F22"/>
    <w:multiLevelType w:val="hybridMultilevel"/>
    <w:tmpl w:val="343EA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B028F6"/>
    <w:multiLevelType w:val="hybridMultilevel"/>
    <w:tmpl w:val="C504C098"/>
    <w:lvl w:ilvl="0" w:tplc="84426F0C">
      <w:start w:val="1"/>
      <w:numFmt w:val="upperRoman"/>
      <w:lvlText w:val="%1."/>
      <w:lvlJc w:val="left"/>
      <w:pPr>
        <w:ind w:left="1080" w:hanging="72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61612"/>
    <w:multiLevelType w:val="hybridMultilevel"/>
    <w:tmpl w:val="00000004"/>
    <w:lvl w:ilvl="0" w:tplc="CD969596">
      <w:start w:val="1"/>
      <w:numFmt w:val="upperLetter"/>
      <w:lvlText w:val="%1."/>
      <w:lvlJc w:val="left"/>
      <w:pPr>
        <w:tabs>
          <w:tab w:val="num" w:pos="720"/>
        </w:tabs>
        <w:ind w:left="720" w:hanging="360"/>
      </w:pPr>
      <w:rPr>
        <w:rFonts w:ascii="Arial" w:hAnsi="Arial" w:cs="Arial"/>
        <w:b w:val="0"/>
        <w:sz w:val="22"/>
        <w:szCs w:val="22"/>
      </w:rPr>
    </w:lvl>
    <w:lvl w:ilvl="1" w:tplc="2FA407F2">
      <w:numFmt w:val="decimal"/>
      <w:lvlText w:val=""/>
      <w:lvlJc w:val="left"/>
    </w:lvl>
    <w:lvl w:ilvl="2" w:tplc="16E25728">
      <w:numFmt w:val="decimal"/>
      <w:lvlText w:val=""/>
      <w:lvlJc w:val="left"/>
    </w:lvl>
    <w:lvl w:ilvl="3" w:tplc="FC88BA7C">
      <w:numFmt w:val="decimal"/>
      <w:lvlText w:val=""/>
      <w:lvlJc w:val="left"/>
    </w:lvl>
    <w:lvl w:ilvl="4" w:tplc="D3C815D0">
      <w:numFmt w:val="decimal"/>
      <w:lvlText w:val=""/>
      <w:lvlJc w:val="left"/>
    </w:lvl>
    <w:lvl w:ilvl="5" w:tplc="10B437FC">
      <w:numFmt w:val="decimal"/>
      <w:lvlText w:val=""/>
      <w:lvlJc w:val="left"/>
    </w:lvl>
    <w:lvl w:ilvl="6" w:tplc="2C88AB2E">
      <w:numFmt w:val="decimal"/>
      <w:lvlText w:val=""/>
      <w:lvlJc w:val="left"/>
    </w:lvl>
    <w:lvl w:ilvl="7" w:tplc="7618EF3E">
      <w:numFmt w:val="decimal"/>
      <w:lvlText w:val=""/>
      <w:lvlJc w:val="left"/>
    </w:lvl>
    <w:lvl w:ilvl="8" w:tplc="E0AE01BC">
      <w:numFmt w:val="decimal"/>
      <w:lvlText w:val=""/>
      <w:lvlJc w:val="left"/>
    </w:lvl>
  </w:abstractNum>
  <w:abstractNum w:abstractNumId="8" w15:restartNumberingAfterBreak="0">
    <w:nsid w:val="52BA63E8"/>
    <w:multiLevelType w:val="hybridMultilevel"/>
    <w:tmpl w:val="E946D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115A4D"/>
    <w:multiLevelType w:val="hybridMultilevel"/>
    <w:tmpl w:val="EAF66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C07A76"/>
    <w:multiLevelType w:val="hybridMultilevel"/>
    <w:tmpl w:val="5E44E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num>
  <w:num w:numId="3">
    <w:abstractNumId w:val="7"/>
  </w:num>
  <w:num w:numId="4">
    <w:abstractNumId w:val="9"/>
  </w:num>
  <w:num w:numId="5">
    <w:abstractNumId w:val="10"/>
  </w:num>
  <w:num w:numId="6">
    <w:abstractNumId w:val="3"/>
  </w:num>
  <w:num w:numId="7">
    <w:abstractNumId w:val="8"/>
  </w:num>
  <w:num w:numId="8">
    <w:abstractNumId w:val="5"/>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8"/>
    <w:rsid w:val="00001D38"/>
    <w:rsid w:val="00007000"/>
    <w:rsid w:val="000C6C06"/>
    <w:rsid w:val="000F50DF"/>
    <w:rsid w:val="00106A2B"/>
    <w:rsid w:val="00196DFA"/>
    <w:rsid w:val="00206C4B"/>
    <w:rsid w:val="0022604F"/>
    <w:rsid w:val="003009A4"/>
    <w:rsid w:val="00415582"/>
    <w:rsid w:val="004439E2"/>
    <w:rsid w:val="0052503C"/>
    <w:rsid w:val="0078381E"/>
    <w:rsid w:val="007971B5"/>
    <w:rsid w:val="007B23BA"/>
    <w:rsid w:val="007E5238"/>
    <w:rsid w:val="007F3CB7"/>
    <w:rsid w:val="008B5BAF"/>
    <w:rsid w:val="00903CA1"/>
    <w:rsid w:val="00956374"/>
    <w:rsid w:val="00992AA9"/>
    <w:rsid w:val="009930D2"/>
    <w:rsid w:val="00AD3738"/>
    <w:rsid w:val="00B4241B"/>
    <w:rsid w:val="00B56C6D"/>
    <w:rsid w:val="00B6057B"/>
    <w:rsid w:val="00B76128"/>
    <w:rsid w:val="00BB61CA"/>
    <w:rsid w:val="00E02DBB"/>
    <w:rsid w:val="00E65278"/>
    <w:rsid w:val="00F8505C"/>
    <w:rsid w:val="00FD4106"/>
    <w:rsid w:val="66DC49A3"/>
    <w:rsid w:val="6BF2E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E520E"/>
  <w15:chartTrackingRefBased/>
  <w15:docId w15:val="{4A6273EA-DFC3-48FE-BE86-4EB42BE0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38"/>
    <w:pPr>
      <w:tabs>
        <w:tab w:val="center" w:pos="4320"/>
        <w:tab w:val="right" w:pos="8640"/>
      </w:tabs>
    </w:pPr>
  </w:style>
  <w:style w:type="character" w:customStyle="1" w:styleId="HeaderChar">
    <w:name w:val="Header Char"/>
    <w:basedOn w:val="DefaultParagraphFont"/>
    <w:link w:val="Header"/>
    <w:rsid w:val="00AD3738"/>
    <w:rPr>
      <w:rFonts w:ascii="Times New Roman" w:eastAsia="Times New Roman" w:hAnsi="Times New Roman" w:cs="Times New Roman"/>
      <w:sz w:val="24"/>
      <w:szCs w:val="24"/>
      <w:lang w:eastAsia="zh-CN"/>
    </w:rPr>
  </w:style>
  <w:style w:type="paragraph" w:styleId="Footer">
    <w:name w:val="footer"/>
    <w:basedOn w:val="Normal"/>
    <w:link w:val="FooterChar"/>
    <w:rsid w:val="00AD3738"/>
    <w:pPr>
      <w:tabs>
        <w:tab w:val="center" w:pos="4320"/>
        <w:tab w:val="right" w:pos="8640"/>
      </w:tabs>
    </w:pPr>
  </w:style>
  <w:style w:type="character" w:customStyle="1" w:styleId="FooterChar">
    <w:name w:val="Footer Char"/>
    <w:basedOn w:val="DefaultParagraphFont"/>
    <w:link w:val="Footer"/>
    <w:rsid w:val="00AD3738"/>
    <w:rPr>
      <w:rFonts w:ascii="Times New Roman" w:eastAsia="Times New Roman" w:hAnsi="Times New Roman" w:cs="Times New Roman"/>
      <w:sz w:val="24"/>
      <w:szCs w:val="24"/>
      <w:lang w:eastAsia="zh-CN"/>
    </w:rPr>
  </w:style>
  <w:style w:type="paragraph" w:styleId="ListParagraph">
    <w:name w:val="List Paragraph"/>
    <w:basedOn w:val="Normal"/>
    <w:qFormat/>
    <w:rsid w:val="00AD3738"/>
    <w:pPr>
      <w:ind w:left="720"/>
    </w:pPr>
  </w:style>
  <w:style w:type="paragraph" w:styleId="BalloonText">
    <w:name w:val="Balloon Text"/>
    <w:basedOn w:val="Normal"/>
    <w:link w:val="BalloonTextChar"/>
    <w:uiPriority w:val="99"/>
    <w:semiHidden/>
    <w:unhideWhenUsed/>
    <w:rsid w:val="00956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88C0-B9A9-42C0-B884-F3907856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Casas</dc:creator>
  <cp:keywords/>
  <dc:description/>
  <cp:lastModifiedBy>Owen Casas</cp:lastModifiedBy>
  <cp:revision>2</cp:revision>
  <dcterms:created xsi:type="dcterms:W3CDTF">2020-11-23T15:19:00Z</dcterms:created>
  <dcterms:modified xsi:type="dcterms:W3CDTF">2020-11-23T15:19:00Z</dcterms:modified>
</cp:coreProperties>
</file>