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8F59" w14:textId="77777777" w:rsidR="00C2130A" w:rsidRPr="009845AB" w:rsidRDefault="00C2130A" w:rsidP="00F77F28">
      <w:pPr>
        <w:rPr>
          <w:rFonts w:ascii="Arial" w:hAnsi="Arial" w:cs="Arial"/>
        </w:rPr>
      </w:pPr>
    </w:p>
    <w:p w14:paraId="743A1FCE" w14:textId="0E7B275B" w:rsidR="00C2130A" w:rsidRPr="00C66C84" w:rsidRDefault="00C66C84" w:rsidP="00226AE5">
      <w:pPr>
        <w:jc w:val="center"/>
        <w:rPr>
          <w:rFonts w:ascii="Arial" w:hAnsi="Arial" w:cs="Arial"/>
          <w:b/>
          <w:bCs/>
        </w:rPr>
      </w:pPr>
      <w:r w:rsidRPr="00C66C84">
        <w:rPr>
          <w:rFonts w:ascii="Arial" w:hAnsi="Arial" w:cs="Arial"/>
          <w:b/>
          <w:bCs/>
        </w:rPr>
        <w:t>Planning Board Minutes January 19, 2023</w:t>
      </w:r>
    </w:p>
    <w:p w14:paraId="25A17C71" w14:textId="3DBE4255" w:rsidR="00C66C84" w:rsidRPr="00C66C84" w:rsidRDefault="00C66C84" w:rsidP="00226A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In-Person Meeting at the Town Office, with Zoom Video Conference</w:t>
      </w:r>
    </w:p>
    <w:p w14:paraId="4D4E93E8" w14:textId="77777777" w:rsidR="00226AE5" w:rsidRPr="009845AB" w:rsidRDefault="00226AE5" w:rsidP="00C66C84">
      <w:pPr>
        <w:rPr>
          <w:rFonts w:ascii="Arial" w:hAnsi="Arial" w:cs="Arial"/>
        </w:rPr>
      </w:pPr>
    </w:p>
    <w:p w14:paraId="3CEC8B14" w14:textId="755A0135" w:rsidR="00C66C84" w:rsidRDefault="00F77F28" w:rsidP="00C66C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Roll Call</w:t>
      </w:r>
      <w:r w:rsidR="00125C50" w:rsidRPr="00C66C84">
        <w:rPr>
          <w:rFonts w:ascii="Arial" w:hAnsi="Arial" w:cs="Arial"/>
          <w:sz w:val="24"/>
          <w:szCs w:val="24"/>
        </w:rPr>
        <w:t xml:space="preserve"> </w:t>
      </w:r>
      <w:r w:rsidR="00C66C84" w:rsidRPr="00C66C84">
        <w:rPr>
          <w:rFonts w:ascii="Arial" w:hAnsi="Arial" w:cs="Arial"/>
          <w:sz w:val="24"/>
          <w:szCs w:val="24"/>
        </w:rPr>
        <w:t>Board</w:t>
      </w:r>
      <w:r w:rsidR="00C66C84">
        <w:rPr>
          <w:rFonts w:ascii="Arial" w:hAnsi="Arial" w:cs="Arial"/>
          <w:sz w:val="24"/>
          <w:szCs w:val="24"/>
        </w:rPr>
        <w:t xml:space="preserve"> members in attendance: Ervin Curtis (via Zoom), Gabriel Tomasulo, Catherine </w:t>
      </w:r>
      <w:proofErr w:type="spellStart"/>
      <w:r w:rsidR="00C66C84">
        <w:rPr>
          <w:rFonts w:ascii="Arial" w:hAnsi="Arial" w:cs="Arial"/>
          <w:sz w:val="24"/>
          <w:szCs w:val="24"/>
        </w:rPr>
        <w:t>Lerme</w:t>
      </w:r>
      <w:proofErr w:type="spellEnd"/>
      <w:r w:rsidR="00C66C84">
        <w:rPr>
          <w:rFonts w:ascii="Arial" w:hAnsi="Arial" w:cs="Arial"/>
          <w:sz w:val="24"/>
          <w:szCs w:val="24"/>
        </w:rPr>
        <w:t>, and Cindi Ginn</w:t>
      </w:r>
    </w:p>
    <w:p w14:paraId="4EB77236" w14:textId="2E3B9188" w:rsidR="00C66C84" w:rsidRDefault="00C66C84" w:rsidP="00C66C84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Also Present: Terri Baines, Code Enforcement Officer, Hannah Moholland, Front Office Assistant</w:t>
      </w:r>
    </w:p>
    <w:p w14:paraId="3E4AD5E3" w14:textId="77777777" w:rsidR="00C66C84" w:rsidRPr="00C66C84" w:rsidRDefault="00C66C84" w:rsidP="00C66C84">
      <w:pPr>
        <w:ind w:left="810"/>
        <w:rPr>
          <w:rFonts w:ascii="Arial" w:hAnsi="Arial" w:cs="Arial"/>
        </w:rPr>
      </w:pPr>
    </w:p>
    <w:p w14:paraId="1553201E" w14:textId="6C167493" w:rsidR="00C555DB" w:rsidRPr="00C555DB" w:rsidRDefault="00F77F28" w:rsidP="00C555D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Call the meeting to order</w:t>
      </w:r>
      <w:r w:rsidR="00125E52">
        <w:rPr>
          <w:rFonts w:ascii="Arial" w:hAnsi="Arial" w:cs="Arial"/>
          <w:b/>
          <w:bCs/>
          <w:sz w:val="24"/>
          <w:szCs w:val="24"/>
        </w:rPr>
        <w:t xml:space="preserve"> </w:t>
      </w:r>
      <w:r w:rsidR="00C66C84">
        <w:rPr>
          <w:rFonts w:ascii="Arial" w:hAnsi="Arial" w:cs="Arial"/>
          <w:sz w:val="24"/>
          <w:szCs w:val="24"/>
        </w:rPr>
        <w:t>By</w:t>
      </w:r>
      <w:r w:rsidR="00CB3D10">
        <w:rPr>
          <w:rFonts w:ascii="Arial" w:hAnsi="Arial" w:cs="Arial"/>
          <w:sz w:val="24"/>
          <w:szCs w:val="24"/>
        </w:rPr>
        <w:t xml:space="preserve"> Vice-chair</w:t>
      </w:r>
      <w:r w:rsidR="00C66C84">
        <w:rPr>
          <w:rFonts w:ascii="Arial" w:hAnsi="Arial" w:cs="Arial"/>
          <w:sz w:val="24"/>
          <w:szCs w:val="24"/>
        </w:rPr>
        <w:t xml:space="preserve"> Gabriel Tomasulo at 6:00 PM</w:t>
      </w:r>
    </w:p>
    <w:p w14:paraId="34832504" w14:textId="77777777" w:rsidR="00C555DB" w:rsidRPr="00C555DB" w:rsidRDefault="00C555DB" w:rsidP="00C555DB">
      <w:pPr>
        <w:pStyle w:val="ListParagraph"/>
        <w:ind w:left="810"/>
        <w:rPr>
          <w:rFonts w:ascii="Arial" w:hAnsi="Arial" w:cs="Arial"/>
          <w:b/>
          <w:bCs/>
          <w:sz w:val="24"/>
          <w:szCs w:val="24"/>
        </w:rPr>
      </w:pPr>
    </w:p>
    <w:p w14:paraId="13033E23" w14:textId="097880C2" w:rsidR="00C66C84" w:rsidRPr="00C66C84" w:rsidRDefault="004C14F9" w:rsidP="00C66C8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 Chair &amp; Co-Chair</w:t>
      </w:r>
      <w:r w:rsidR="00C66C8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66C84">
        <w:rPr>
          <w:rFonts w:ascii="Arial" w:hAnsi="Arial" w:cs="Arial"/>
          <w:sz w:val="24"/>
          <w:szCs w:val="24"/>
        </w:rPr>
        <w:t>Lerme</w:t>
      </w:r>
      <w:proofErr w:type="spellEnd"/>
      <w:r w:rsidR="00C66C84">
        <w:rPr>
          <w:rFonts w:ascii="Arial" w:hAnsi="Arial" w:cs="Arial"/>
          <w:sz w:val="24"/>
          <w:szCs w:val="24"/>
        </w:rPr>
        <w:t xml:space="preserve"> motioned for the nomination of Ervin Curtis as Chair and Tomasulo seconded. Roll call vote with </w:t>
      </w:r>
      <w:proofErr w:type="spellStart"/>
      <w:r w:rsidR="00C555DB">
        <w:rPr>
          <w:rFonts w:ascii="Arial" w:hAnsi="Arial" w:cs="Arial"/>
          <w:sz w:val="24"/>
          <w:szCs w:val="24"/>
        </w:rPr>
        <w:t>Lerme</w:t>
      </w:r>
      <w:proofErr w:type="spellEnd"/>
      <w:r w:rsidR="00C66C84">
        <w:rPr>
          <w:rFonts w:ascii="Arial" w:hAnsi="Arial" w:cs="Arial"/>
          <w:sz w:val="24"/>
          <w:szCs w:val="24"/>
        </w:rPr>
        <w:t xml:space="preserve">, </w:t>
      </w:r>
      <w:r w:rsidR="00C555DB">
        <w:rPr>
          <w:rFonts w:ascii="Arial" w:hAnsi="Arial" w:cs="Arial"/>
          <w:sz w:val="24"/>
          <w:szCs w:val="24"/>
        </w:rPr>
        <w:t>Tomasulo</w:t>
      </w:r>
      <w:r w:rsidR="00C66C84">
        <w:rPr>
          <w:rFonts w:ascii="Arial" w:hAnsi="Arial" w:cs="Arial"/>
          <w:sz w:val="24"/>
          <w:szCs w:val="24"/>
        </w:rPr>
        <w:t xml:space="preserve">, </w:t>
      </w:r>
      <w:r w:rsidR="00C555DB">
        <w:rPr>
          <w:rFonts w:ascii="Arial" w:hAnsi="Arial" w:cs="Arial"/>
          <w:sz w:val="24"/>
          <w:szCs w:val="24"/>
        </w:rPr>
        <w:t>Curtis</w:t>
      </w:r>
      <w:r w:rsidR="00C66C84">
        <w:rPr>
          <w:rFonts w:ascii="Arial" w:hAnsi="Arial" w:cs="Arial"/>
          <w:sz w:val="24"/>
          <w:szCs w:val="24"/>
        </w:rPr>
        <w:t xml:space="preserve">, and </w:t>
      </w:r>
      <w:r w:rsidR="00C555DB">
        <w:rPr>
          <w:rFonts w:ascii="Arial" w:hAnsi="Arial" w:cs="Arial"/>
          <w:sz w:val="24"/>
          <w:szCs w:val="24"/>
        </w:rPr>
        <w:t>Ginn</w:t>
      </w:r>
      <w:r w:rsidR="00C66C84">
        <w:rPr>
          <w:rFonts w:ascii="Arial" w:hAnsi="Arial" w:cs="Arial"/>
          <w:sz w:val="24"/>
          <w:szCs w:val="24"/>
        </w:rPr>
        <w:t xml:space="preserve"> 4-0 approved. </w:t>
      </w:r>
    </w:p>
    <w:p w14:paraId="1DF0C7ED" w14:textId="3AEA1DC3" w:rsidR="00C66C84" w:rsidRPr="00CB3D10" w:rsidRDefault="00C66C84" w:rsidP="00C66C8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Lerme</w:t>
      </w:r>
      <w:proofErr w:type="spellEnd"/>
      <w:r>
        <w:rPr>
          <w:rFonts w:ascii="Arial" w:hAnsi="Arial" w:cs="Arial"/>
          <w:sz w:val="24"/>
          <w:szCs w:val="24"/>
        </w:rPr>
        <w:t xml:space="preserve"> motioned for the nomination of Gabriel Tomasulo as Vice Chair and Ginn Seconded. Roll call vote with </w:t>
      </w:r>
      <w:proofErr w:type="spellStart"/>
      <w:r w:rsidR="00C555DB">
        <w:rPr>
          <w:rFonts w:ascii="Arial" w:hAnsi="Arial" w:cs="Arial"/>
          <w:sz w:val="24"/>
          <w:szCs w:val="24"/>
        </w:rPr>
        <w:t>Lerme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555DB">
        <w:rPr>
          <w:rFonts w:ascii="Arial" w:hAnsi="Arial" w:cs="Arial"/>
          <w:sz w:val="24"/>
          <w:szCs w:val="24"/>
        </w:rPr>
        <w:t>Tomasulo</w:t>
      </w:r>
      <w:r>
        <w:rPr>
          <w:rFonts w:ascii="Arial" w:hAnsi="Arial" w:cs="Arial"/>
          <w:sz w:val="24"/>
          <w:szCs w:val="24"/>
        </w:rPr>
        <w:t xml:space="preserve">, </w:t>
      </w:r>
      <w:r w:rsidR="00C555DB">
        <w:rPr>
          <w:rFonts w:ascii="Arial" w:hAnsi="Arial" w:cs="Arial"/>
          <w:sz w:val="24"/>
          <w:szCs w:val="24"/>
        </w:rPr>
        <w:t>Curtis</w:t>
      </w:r>
      <w:r>
        <w:rPr>
          <w:rFonts w:ascii="Arial" w:hAnsi="Arial" w:cs="Arial"/>
          <w:sz w:val="24"/>
          <w:szCs w:val="24"/>
        </w:rPr>
        <w:t xml:space="preserve">, and </w:t>
      </w:r>
      <w:r w:rsidR="00C555DB">
        <w:rPr>
          <w:rFonts w:ascii="Arial" w:hAnsi="Arial" w:cs="Arial"/>
          <w:sz w:val="24"/>
          <w:szCs w:val="24"/>
        </w:rPr>
        <w:t>Ginn</w:t>
      </w:r>
      <w:r>
        <w:rPr>
          <w:rFonts w:ascii="Arial" w:hAnsi="Arial" w:cs="Arial"/>
          <w:sz w:val="24"/>
          <w:szCs w:val="24"/>
        </w:rPr>
        <w:t xml:space="preserve"> 4-0 approved</w:t>
      </w:r>
      <w:r w:rsidR="00CB3D10">
        <w:rPr>
          <w:rFonts w:ascii="Arial" w:hAnsi="Arial" w:cs="Arial"/>
          <w:sz w:val="24"/>
          <w:szCs w:val="24"/>
        </w:rPr>
        <w:t>.</w:t>
      </w:r>
    </w:p>
    <w:p w14:paraId="4A00CCBA" w14:textId="695AB1A9" w:rsidR="00CB3D10" w:rsidRPr="00C66C84" w:rsidRDefault="00CB3D10" w:rsidP="00CB3D1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2A213853" w14:textId="6E4A3CCD" w:rsidR="00F77F28" w:rsidRPr="00CB3D10" w:rsidRDefault="00F77F28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Public Comment</w:t>
      </w:r>
      <w:r w:rsidR="00CB3D10">
        <w:rPr>
          <w:rFonts w:ascii="Arial" w:hAnsi="Arial" w:cs="Arial"/>
          <w:b/>
          <w:bCs/>
          <w:sz w:val="24"/>
          <w:szCs w:val="24"/>
        </w:rPr>
        <w:t xml:space="preserve"> </w:t>
      </w:r>
      <w:r w:rsidR="00CB3D10">
        <w:rPr>
          <w:rFonts w:ascii="Arial" w:hAnsi="Arial" w:cs="Arial"/>
          <w:sz w:val="24"/>
          <w:szCs w:val="24"/>
        </w:rPr>
        <w:t>No Public Comment</w:t>
      </w:r>
    </w:p>
    <w:p w14:paraId="310B7936" w14:textId="77777777" w:rsidR="00CB3D10" w:rsidRPr="00CB3D10" w:rsidRDefault="00CB3D10" w:rsidP="00CB3D10">
      <w:pPr>
        <w:rPr>
          <w:rFonts w:ascii="Arial" w:hAnsi="Arial" w:cs="Arial"/>
          <w:b/>
          <w:bCs/>
        </w:rPr>
      </w:pPr>
    </w:p>
    <w:p w14:paraId="577A99D3" w14:textId="0537E159" w:rsidR="007A5343" w:rsidRDefault="007A5343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Adjustment to the agenda</w:t>
      </w:r>
      <w:r w:rsidR="00CB3D10">
        <w:rPr>
          <w:rFonts w:ascii="Arial" w:hAnsi="Arial" w:cs="Arial"/>
          <w:b/>
          <w:bCs/>
          <w:sz w:val="24"/>
          <w:szCs w:val="24"/>
        </w:rPr>
        <w:t xml:space="preserve"> </w:t>
      </w:r>
      <w:r w:rsidR="00CB3D10">
        <w:rPr>
          <w:rFonts w:ascii="Arial" w:hAnsi="Arial" w:cs="Arial"/>
          <w:sz w:val="24"/>
          <w:szCs w:val="24"/>
        </w:rPr>
        <w:t>No Adjustments</w:t>
      </w:r>
      <w:r w:rsidR="00CB3D10">
        <w:rPr>
          <w:rFonts w:ascii="Arial" w:hAnsi="Arial" w:cs="Arial"/>
          <w:sz w:val="24"/>
          <w:szCs w:val="24"/>
        </w:rPr>
        <w:br/>
      </w:r>
    </w:p>
    <w:p w14:paraId="156C0D0B" w14:textId="759992D0" w:rsidR="00111F55" w:rsidRDefault="00111F55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Approve Minutes</w:t>
      </w:r>
      <w:r w:rsidR="00CB3D10">
        <w:rPr>
          <w:rFonts w:ascii="Arial" w:hAnsi="Arial" w:cs="Arial"/>
          <w:b/>
          <w:bCs/>
          <w:sz w:val="24"/>
          <w:szCs w:val="24"/>
        </w:rPr>
        <w:t xml:space="preserve"> </w:t>
      </w:r>
      <w:r w:rsidR="00127F95">
        <w:rPr>
          <w:rFonts w:ascii="Arial" w:hAnsi="Arial" w:cs="Arial"/>
          <w:sz w:val="24"/>
          <w:szCs w:val="24"/>
        </w:rPr>
        <w:t>Tomasulo</w:t>
      </w:r>
      <w:r w:rsidR="00CB3D10" w:rsidRPr="00CB3D10">
        <w:rPr>
          <w:rFonts w:ascii="Arial" w:hAnsi="Arial" w:cs="Arial"/>
          <w:sz w:val="24"/>
          <w:szCs w:val="24"/>
        </w:rPr>
        <w:t xml:space="preserve"> made a motion to approve the minutes of December 15, 2022</w:t>
      </w:r>
      <w:r w:rsidR="00CB3D10">
        <w:rPr>
          <w:rFonts w:ascii="Arial" w:hAnsi="Arial" w:cs="Arial"/>
          <w:sz w:val="24"/>
          <w:szCs w:val="24"/>
        </w:rPr>
        <w:t xml:space="preserve">, Curtis seconded. </w:t>
      </w:r>
      <w:proofErr w:type="spellStart"/>
      <w:r w:rsidR="00CB3D10">
        <w:rPr>
          <w:rFonts w:ascii="Arial" w:hAnsi="Arial" w:cs="Arial"/>
          <w:sz w:val="24"/>
          <w:szCs w:val="24"/>
        </w:rPr>
        <w:t>Lerme</w:t>
      </w:r>
      <w:proofErr w:type="spellEnd"/>
      <w:r w:rsidR="00CB3D10">
        <w:rPr>
          <w:rFonts w:ascii="Arial" w:hAnsi="Arial" w:cs="Arial"/>
          <w:sz w:val="24"/>
          <w:szCs w:val="24"/>
        </w:rPr>
        <w:t xml:space="preserve"> abstained due to her being absent last meeting. Minutes approved 3-0-1.</w:t>
      </w:r>
    </w:p>
    <w:p w14:paraId="5B258D8D" w14:textId="77777777" w:rsidR="00CB3D10" w:rsidRPr="009845AB" w:rsidRDefault="00CB3D10" w:rsidP="00CB3D10">
      <w:pPr>
        <w:pStyle w:val="ListParagraph"/>
        <w:ind w:left="810"/>
        <w:rPr>
          <w:rFonts w:ascii="Arial" w:hAnsi="Arial" w:cs="Arial"/>
          <w:b/>
          <w:bCs/>
          <w:sz w:val="24"/>
          <w:szCs w:val="24"/>
        </w:rPr>
      </w:pPr>
    </w:p>
    <w:p w14:paraId="23A260D4" w14:textId="262FCD5E" w:rsidR="00C555DB" w:rsidRDefault="00F77F28" w:rsidP="00C555D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New Busin</w:t>
      </w:r>
      <w:r w:rsidR="004C14F9">
        <w:rPr>
          <w:rFonts w:ascii="Arial" w:hAnsi="Arial" w:cs="Arial"/>
          <w:b/>
          <w:bCs/>
          <w:sz w:val="24"/>
          <w:szCs w:val="24"/>
        </w:rPr>
        <w:t>ess</w:t>
      </w:r>
      <w:r w:rsidR="00CB3D1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E64A7F" w14:textId="77777777" w:rsidR="00C555DB" w:rsidRPr="00C555DB" w:rsidRDefault="00C555DB" w:rsidP="00C555DB">
      <w:pPr>
        <w:rPr>
          <w:rFonts w:ascii="Arial" w:hAnsi="Arial" w:cs="Arial"/>
          <w:b/>
          <w:bCs/>
        </w:rPr>
      </w:pPr>
    </w:p>
    <w:p w14:paraId="7560FBC3" w14:textId="1A69E1EA" w:rsidR="00CB3D10" w:rsidRPr="00852E52" w:rsidRDefault="00EE68CD" w:rsidP="00EE68C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EE68CD">
        <w:rPr>
          <w:rFonts w:ascii="Arial" w:hAnsi="Arial" w:cs="Arial"/>
          <w:b/>
          <w:bCs/>
        </w:rPr>
        <w:t>Elmer Ray Martin, Map 14, Lot 12, 64 Spruce Head Road – Farm Stand in Existing Garage.</w:t>
      </w:r>
      <w:r>
        <w:rPr>
          <w:rFonts w:ascii="Arial" w:hAnsi="Arial" w:cs="Arial"/>
          <w:b/>
          <w:bCs/>
        </w:rPr>
        <w:t xml:space="preserve"> </w:t>
      </w:r>
      <w:r w:rsidRPr="00401C1A">
        <w:rPr>
          <w:rFonts w:ascii="Arial" w:hAnsi="Arial" w:cs="Arial"/>
          <w:sz w:val="24"/>
          <w:szCs w:val="24"/>
        </w:rPr>
        <w:t>Chair Curtis reviewed the performance standard as Elmer Ray Martin was present to answer questions. Special Exemption Farm Stand in the village district. It will be purposed as a commercially operated Farm Stand</w:t>
      </w:r>
      <w:r w:rsidR="00852E52" w:rsidRPr="00401C1A">
        <w:rPr>
          <w:rFonts w:ascii="Arial" w:hAnsi="Arial" w:cs="Arial"/>
          <w:sz w:val="24"/>
          <w:szCs w:val="24"/>
        </w:rPr>
        <w:t>.</w:t>
      </w:r>
    </w:p>
    <w:p w14:paraId="5630A2C4" w14:textId="13A7C2DA" w:rsidR="00852E52" w:rsidRDefault="00852E52" w:rsidP="00852E52">
      <w:pPr>
        <w:ind w:left="1080"/>
        <w:rPr>
          <w:rFonts w:ascii="Arial" w:hAnsi="Arial" w:cs="Arial"/>
        </w:rPr>
      </w:pPr>
      <w:r w:rsidRPr="00852E52">
        <w:rPr>
          <w:rFonts w:ascii="Arial" w:hAnsi="Arial" w:cs="Arial"/>
        </w:rPr>
        <w:t>Chair Curtis asked about</w:t>
      </w:r>
      <w:r>
        <w:rPr>
          <w:rFonts w:ascii="Arial" w:hAnsi="Arial" w:cs="Arial"/>
        </w:rPr>
        <w:t xml:space="preserve"> lighting on the property and Mr. Martin will not add any additional lighting, only having the motion sensor flood </w:t>
      </w:r>
      <w:r>
        <w:rPr>
          <w:rFonts w:ascii="Arial" w:hAnsi="Arial" w:cs="Arial"/>
        </w:rPr>
        <w:lastRenderedPageBreak/>
        <w:t xml:space="preserve">light he has between the garage bay doors. </w:t>
      </w:r>
      <w:r w:rsidR="000439CC">
        <w:rPr>
          <w:rFonts w:ascii="Arial" w:hAnsi="Arial" w:cs="Arial"/>
        </w:rPr>
        <w:t>Mr. Martin will also be</w:t>
      </w:r>
      <w:r w:rsidR="008B151D">
        <w:rPr>
          <w:rFonts w:ascii="Arial" w:hAnsi="Arial" w:cs="Arial"/>
        </w:rPr>
        <w:t xml:space="preserve"> having </w:t>
      </w:r>
      <w:r w:rsidR="000439CC">
        <w:rPr>
          <w:rFonts w:ascii="Arial" w:hAnsi="Arial" w:cs="Arial"/>
        </w:rPr>
        <w:t xml:space="preserve">parking in his </w:t>
      </w:r>
      <w:r w:rsidR="00C555DB">
        <w:rPr>
          <w:rFonts w:ascii="Arial" w:hAnsi="Arial" w:cs="Arial"/>
        </w:rPr>
        <w:t>driveway</w:t>
      </w:r>
      <w:r w:rsidR="000439CC">
        <w:rPr>
          <w:rFonts w:ascii="Arial" w:hAnsi="Arial" w:cs="Arial"/>
        </w:rPr>
        <w:t xml:space="preserve"> which is 70x35 feet and </w:t>
      </w:r>
      <w:r w:rsidR="008B151D">
        <w:rPr>
          <w:rFonts w:ascii="Arial" w:hAnsi="Arial" w:cs="Arial"/>
        </w:rPr>
        <w:t>can fit 6 cars</w:t>
      </w:r>
      <w:r w:rsidR="000439CC">
        <w:rPr>
          <w:rFonts w:ascii="Arial" w:hAnsi="Arial" w:cs="Arial"/>
        </w:rPr>
        <w:t xml:space="preserve">, </w:t>
      </w:r>
      <w:r w:rsidR="008B151D">
        <w:rPr>
          <w:rFonts w:ascii="Arial" w:hAnsi="Arial" w:cs="Arial"/>
        </w:rPr>
        <w:t xml:space="preserve">that can turn around safely and turn out onto the road instead of backing out </w:t>
      </w:r>
      <w:r w:rsidR="00C555DB">
        <w:rPr>
          <w:rFonts w:ascii="Arial" w:hAnsi="Arial" w:cs="Arial"/>
        </w:rPr>
        <w:t>o</w:t>
      </w:r>
      <w:r w:rsidR="008B151D">
        <w:rPr>
          <w:rFonts w:ascii="Arial" w:hAnsi="Arial" w:cs="Arial"/>
        </w:rPr>
        <w:t>nto the road.</w:t>
      </w:r>
      <w:r w:rsidR="004C6B71">
        <w:rPr>
          <w:rFonts w:ascii="Arial" w:hAnsi="Arial" w:cs="Arial"/>
        </w:rPr>
        <w:t xml:space="preserve"> As </w:t>
      </w:r>
      <w:r w:rsidR="000439CC">
        <w:rPr>
          <w:rFonts w:ascii="Arial" w:hAnsi="Arial" w:cs="Arial"/>
        </w:rPr>
        <w:t>of right now he will not have any security cameras put up.</w:t>
      </w:r>
    </w:p>
    <w:p w14:paraId="77E6EF51" w14:textId="1CE494E9" w:rsidR="000439CC" w:rsidRDefault="000439CC" w:rsidP="00852E52">
      <w:pPr>
        <w:ind w:left="1080"/>
        <w:rPr>
          <w:rFonts w:ascii="Arial" w:hAnsi="Arial" w:cs="Arial"/>
        </w:rPr>
      </w:pPr>
    </w:p>
    <w:p w14:paraId="08317142" w14:textId="64221822" w:rsidR="000439CC" w:rsidRDefault="000439CC" w:rsidP="00852E5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Mr. Martin’s property includes a well which will be used for his business. However, there will be no septic/sewage system for the public to use, such as toilets since it will be an outside business.</w:t>
      </w:r>
    </w:p>
    <w:p w14:paraId="0B04AE64" w14:textId="4DA2FB3C" w:rsidR="000439CC" w:rsidRDefault="000439CC" w:rsidP="00852E52">
      <w:pPr>
        <w:ind w:left="1080"/>
        <w:rPr>
          <w:rFonts w:ascii="Arial" w:hAnsi="Arial" w:cs="Arial"/>
        </w:rPr>
      </w:pPr>
    </w:p>
    <w:p w14:paraId="008CFC86" w14:textId="4668980B" w:rsidR="000439CC" w:rsidRDefault="000439CC" w:rsidP="000439C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Hours of operation is going to be Monday – Sunday 8:00AM-6:00PM year-round and on holidays until they decide </w:t>
      </w:r>
      <w:r w:rsidR="00401C1A">
        <w:rPr>
          <w:rFonts w:ascii="Arial" w:hAnsi="Arial" w:cs="Arial"/>
        </w:rPr>
        <w:t>what works best</w:t>
      </w:r>
      <w:r>
        <w:rPr>
          <w:rFonts w:ascii="Arial" w:hAnsi="Arial" w:cs="Arial"/>
        </w:rPr>
        <w:t xml:space="preserve">. Mr. Martin’s business will </w:t>
      </w:r>
      <w:r w:rsidR="004C6B71">
        <w:rPr>
          <w:rFonts w:ascii="Arial" w:hAnsi="Arial" w:cs="Arial"/>
        </w:rPr>
        <w:t>also have a 4x4 non-lighted sign put up.</w:t>
      </w:r>
    </w:p>
    <w:p w14:paraId="4A3BD355" w14:textId="6D0DCAFD" w:rsidR="000439CC" w:rsidRDefault="000439CC" w:rsidP="00852E52">
      <w:pPr>
        <w:ind w:left="1080"/>
        <w:rPr>
          <w:rFonts w:ascii="Arial" w:hAnsi="Arial" w:cs="Arial"/>
        </w:rPr>
      </w:pPr>
    </w:p>
    <w:p w14:paraId="47D7A070" w14:textId="77777777" w:rsidR="004C6B71" w:rsidRDefault="000439CC" w:rsidP="00852E5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Chair Curtis stated that if he makes any changes to his business that he will need to come back the planning board for a re-evaluation. </w:t>
      </w:r>
    </w:p>
    <w:p w14:paraId="53B6CE37" w14:textId="77777777" w:rsidR="004C6B71" w:rsidRDefault="004C6B71" w:rsidP="00852E52">
      <w:pPr>
        <w:ind w:left="1080"/>
        <w:rPr>
          <w:rFonts w:ascii="Arial" w:hAnsi="Arial" w:cs="Arial"/>
        </w:rPr>
      </w:pPr>
    </w:p>
    <w:p w14:paraId="45312DEB" w14:textId="2CD7C14A" w:rsidR="000439CC" w:rsidRDefault="004C6B71" w:rsidP="00852E5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Chair Curtis motioned to approve the Farm Stand in the existing garage and Tomasulo seconded. Roll call vote with</w:t>
      </w:r>
      <w:r w:rsidR="00127F95">
        <w:rPr>
          <w:rFonts w:ascii="Arial" w:hAnsi="Arial" w:cs="Arial"/>
        </w:rPr>
        <w:t xml:space="preserve"> </w:t>
      </w:r>
      <w:proofErr w:type="spellStart"/>
      <w:r w:rsidR="00127F95">
        <w:rPr>
          <w:rFonts w:ascii="Arial" w:hAnsi="Arial" w:cs="Arial"/>
        </w:rPr>
        <w:t>Lerme</w:t>
      </w:r>
      <w:proofErr w:type="spellEnd"/>
      <w:r>
        <w:rPr>
          <w:rFonts w:ascii="Arial" w:hAnsi="Arial" w:cs="Arial"/>
        </w:rPr>
        <w:t xml:space="preserve">, </w:t>
      </w:r>
      <w:r w:rsidR="00127F95">
        <w:rPr>
          <w:rFonts w:ascii="Arial" w:hAnsi="Arial" w:cs="Arial"/>
        </w:rPr>
        <w:t>Tomasulo</w:t>
      </w:r>
      <w:r>
        <w:rPr>
          <w:rFonts w:ascii="Arial" w:hAnsi="Arial" w:cs="Arial"/>
        </w:rPr>
        <w:t xml:space="preserve">, </w:t>
      </w:r>
      <w:r w:rsidR="00127F95">
        <w:rPr>
          <w:rFonts w:ascii="Arial" w:hAnsi="Arial" w:cs="Arial"/>
        </w:rPr>
        <w:t>Ginn</w:t>
      </w:r>
      <w:r>
        <w:rPr>
          <w:rFonts w:ascii="Arial" w:hAnsi="Arial" w:cs="Arial"/>
        </w:rPr>
        <w:t xml:space="preserve">, and </w:t>
      </w:r>
      <w:r w:rsidR="00127F95">
        <w:rPr>
          <w:rFonts w:ascii="Arial" w:hAnsi="Arial" w:cs="Arial"/>
        </w:rPr>
        <w:t>Curtis</w:t>
      </w:r>
      <w:r>
        <w:rPr>
          <w:rFonts w:ascii="Arial" w:hAnsi="Arial" w:cs="Arial"/>
        </w:rPr>
        <w:t>. Motion passed, 4-0.</w:t>
      </w:r>
    </w:p>
    <w:p w14:paraId="4FE7E4FD" w14:textId="0E48B0B5" w:rsidR="00401C1A" w:rsidRDefault="00401C1A" w:rsidP="00852E52">
      <w:pPr>
        <w:ind w:left="1080"/>
        <w:rPr>
          <w:rFonts w:ascii="Arial" w:hAnsi="Arial" w:cs="Arial"/>
        </w:rPr>
      </w:pPr>
    </w:p>
    <w:p w14:paraId="15AFBE5D" w14:textId="70D4C8BD" w:rsidR="00401C1A" w:rsidRDefault="00401C1A" w:rsidP="00852E5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It was mentioned to have the Code Enforcement Officer give a brief update at every PB meeting, and to bring the number of permits that were issued or that need to be </w:t>
      </w:r>
      <w:r w:rsidR="00A64AC9">
        <w:rPr>
          <w:rFonts w:ascii="Arial" w:hAnsi="Arial" w:cs="Arial"/>
        </w:rPr>
        <w:t>discussed.</w:t>
      </w:r>
    </w:p>
    <w:p w14:paraId="1F8BD81F" w14:textId="77777777" w:rsidR="000439CC" w:rsidRPr="00852E52" w:rsidRDefault="000439CC" w:rsidP="00852E52">
      <w:pPr>
        <w:ind w:left="1080"/>
        <w:rPr>
          <w:rFonts w:ascii="Arial" w:hAnsi="Arial" w:cs="Arial"/>
        </w:rPr>
      </w:pPr>
    </w:p>
    <w:p w14:paraId="5EFCAF75" w14:textId="1077D3F3" w:rsidR="004C14F9" w:rsidRPr="000439CC" w:rsidRDefault="00785567" w:rsidP="004C14F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C14F9">
        <w:rPr>
          <w:rFonts w:ascii="Arial" w:hAnsi="Arial" w:cs="Arial"/>
          <w:b/>
          <w:bCs/>
          <w:sz w:val="24"/>
          <w:szCs w:val="24"/>
        </w:rPr>
        <w:t>Old Business</w:t>
      </w:r>
      <w:r w:rsidR="000439CC">
        <w:rPr>
          <w:rFonts w:ascii="Arial" w:hAnsi="Arial" w:cs="Arial"/>
          <w:b/>
          <w:bCs/>
          <w:sz w:val="24"/>
          <w:szCs w:val="24"/>
        </w:rPr>
        <w:t xml:space="preserve"> </w:t>
      </w:r>
      <w:r w:rsidR="000439CC">
        <w:rPr>
          <w:rFonts w:ascii="Arial" w:hAnsi="Arial" w:cs="Arial"/>
          <w:sz w:val="24"/>
          <w:szCs w:val="24"/>
        </w:rPr>
        <w:t>No Old Business</w:t>
      </w:r>
    </w:p>
    <w:p w14:paraId="600ACCEB" w14:textId="77777777" w:rsidR="000439CC" w:rsidRPr="000439CC" w:rsidRDefault="000439CC" w:rsidP="000439CC">
      <w:pPr>
        <w:rPr>
          <w:rFonts w:ascii="Arial" w:hAnsi="Arial" w:cs="Arial"/>
          <w:b/>
          <w:bCs/>
        </w:rPr>
      </w:pPr>
    </w:p>
    <w:p w14:paraId="411278B1" w14:textId="32C8661A" w:rsidR="004C6B71" w:rsidRPr="00401C1A" w:rsidRDefault="00F77F28" w:rsidP="00401C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B3CC3">
        <w:rPr>
          <w:rFonts w:ascii="Arial" w:hAnsi="Arial" w:cs="Arial"/>
          <w:b/>
          <w:bCs/>
        </w:rPr>
        <w:t>Establish action items for the next Planning Board meeting</w:t>
      </w:r>
      <w:r w:rsidR="00751C88" w:rsidRPr="00FB3CC3">
        <w:rPr>
          <w:rFonts w:ascii="Arial" w:hAnsi="Arial" w:cs="Arial"/>
          <w:b/>
          <w:bCs/>
        </w:rPr>
        <w:t xml:space="preserve"> to be scheduled</w:t>
      </w:r>
      <w:r w:rsidR="000439CC">
        <w:rPr>
          <w:rFonts w:ascii="Arial" w:hAnsi="Arial" w:cs="Arial"/>
          <w:b/>
          <w:bCs/>
        </w:rPr>
        <w:t xml:space="preserve"> </w:t>
      </w:r>
      <w:proofErr w:type="gramStart"/>
      <w:r w:rsidR="004C6B71" w:rsidRPr="00401C1A">
        <w:rPr>
          <w:rFonts w:ascii="Arial" w:hAnsi="Arial" w:cs="Arial"/>
          <w:sz w:val="24"/>
          <w:szCs w:val="24"/>
        </w:rPr>
        <w:t>The</w:t>
      </w:r>
      <w:proofErr w:type="gramEnd"/>
      <w:r w:rsidR="004C6B71" w:rsidRPr="00401C1A">
        <w:rPr>
          <w:rFonts w:ascii="Arial" w:hAnsi="Arial" w:cs="Arial"/>
          <w:sz w:val="24"/>
          <w:szCs w:val="24"/>
        </w:rPr>
        <w:t xml:space="preserve"> next meeting will be held on February 16, 2023, if there are applications to review.</w:t>
      </w:r>
    </w:p>
    <w:p w14:paraId="62D7384E" w14:textId="77777777" w:rsidR="009D2BBE" w:rsidRPr="009D2BBE" w:rsidRDefault="009D2BBE" w:rsidP="009D2BBE">
      <w:pPr>
        <w:pStyle w:val="ListParagraph"/>
        <w:rPr>
          <w:rFonts w:ascii="Arial" w:hAnsi="Arial" w:cs="Arial"/>
          <w:b/>
          <w:bCs/>
        </w:rPr>
      </w:pPr>
    </w:p>
    <w:p w14:paraId="11757A08" w14:textId="77777777" w:rsidR="009D2BBE" w:rsidRPr="009D2BBE" w:rsidRDefault="009D2BBE" w:rsidP="009D2BBE">
      <w:pPr>
        <w:pStyle w:val="ListParagraph"/>
        <w:ind w:left="810"/>
        <w:rPr>
          <w:rFonts w:ascii="Arial" w:hAnsi="Arial" w:cs="Arial"/>
          <w:b/>
          <w:bCs/>
        </w:rPr>
      </w:pPr>
    </w:p>
    <w:p w14:paraId="199C88D4" w14:textId="75A6383C" w:rsidR="00FB3CC3" w:rsidRPr="00FB3CC3" w:rsidRDefault="00FB3CC3" w:rsidP="00FB3C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B3CC3">
        <w:rPr>
          <w:rFonts w:ascii="Arial" w:hAnsi="Arial" w:cs="Arial"/>
          <w:b/>
          <w:bCs/>
        </w:rPr>
        <w:t>Adjourn</w:t>
      </w:r>
      <w:r w:rsidR="009D2BBE">
        <w:rPr>
          <w:rFonts w:ascii="Arial" w:hAnsi="Arial" w:cs="Arial"/>
          <w:b/>
          <w:bCs/>
        </w:rPr>
        <w:t xml:space="preserve"> </w:t>
      </w:r>
      <w:r w:rsidR="009D2BBE" w:rsidRPr="00401C1A">
        <w:rPr>
          <w:rFonts w:ascii="Arial" w:hAnsi="Arial" w:cs="Arial"/>
          <w:sz w:val="24"/>
          <w:szCs w:val="24"/>
        </w:rPr>
        <w:t>The motion to adjourn was made at 6:4</w:t>
      </w:r>
      <w:r w:rsidR="00CB1557" w:rsidRPr="00401C1A">
        <w:rPr>
          <w:rFonts w:ascii="Arial" w:hAnsi="Arial" w:cs="Arial"/>
          <w:sz w:val="24"/>
          <w:szCs w:val="24"/>
        </w:rPr>
        <w:t>3</w:t>
      </w:r>
      <w:r w:rsidR="009D2BBE" w:rsidRPr="00401C1A">
        <w:rPr>
          <w:rFonts w:ascii="Arial" w:hAnsi="Arial" w:cs="Arial"/>
          <w:sz w:val="24"/>
          <w:szCs w:val="24"/>
        </w:rPr>
        <w:t xml:space="preserve"> PM by </w:t>
      </w:r>
      <w:proofErr w:type="spellStart"/>
      <w:r w:rsidR="002D15FC" w:rsidRPr="00401C1A">
        <w:rPr>
          <w:rFonts w:ascii="Arial" w:hAnsi="Arial" w:cs="Arial"/>
          <w:sz w:val="24"/>
          <w:szCs w:val="24"/>
        </w:rPr>
        <w:t>Lerme</w:t>
      </w:r>
      <w:proofErr w:type="spellEnd"/>
      <w:r w:rsidR="009D2BBE" w:rsidRPr="00401C1A">
        <w:rPr>
          <w:rFonts w:ascii="Arial" w:hAnsi="Arial" w:cs="Arial"/>
          <w:sz w:val="24"/>
          <w:szCs w:val="24"/>
        </w:rPr>
        <w:t>, seconded by</w:t>
      </w:r>
      <w:r w:rsidR="002D15FC" w:rsidRPr="00401C1A">
        <w:rPr>
          <w:rFonts w:ascii="Arial" w:hAnsi="Arial" w:cs="Arial"/>
          <w:sz w:val="24"/>
          <w:szCs w:val="24"/>
        </w:rPr>
        <w:t xml:space="preserve"> Tomasulo</w:t>
      </w:r>
      <w:r w:rsidR="009D2BBE" w:rsidRPr="00401C1A">
        <w:rPr>
          <w:rFonts w:ascii="Arial" w:hAnsi="Arial" w:cs="Arial"/>
          <w:sz w:val="24"/>
          <w:szCs w:val="24"/>
        </w:rPr>
        <w:t>. The motion passed.</w:t>
      </w:r>
    </w:p>
    <w:p w14:paraId="2539F493" w14:textId="77777777" w:rsidR="009845AB" w:rsidRPr="00FB3CC3" w:rsidRDefault="009845AB" w:rsidP="00FB3CC3">
      <w:pPr>
        <w:rPr>
          <w:rFonts w:ascii="Arial" w:hAnsi="Arial" w:cs="Arial"/>
        </w:rPr>
      </w:pPr>
    </w:p>
    <w:p w14:paraId="3B6870C9" w14:textId="77777777" w:rsidR="00B95596" w:rsidRPr="009845AB" w:rsidRDefault="00B95596" w:rsidP="00F11DB9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9845AB">
        <w:rPr>
          <w:rFonts w:ascii="Arial" w:hAnsi="Arial" w:cs="Arial"/>
          <w:sz w:val="24"/>
          <w:szCs w:val="24"/>
        </w:rPr>
        <w:lastRenderedPageBreak/>
        <w:t xml:space="preserve">Join Zoom Meeting </w:t>
      </w:r>
      <w:r w:rsidRPr="009845AB">
        <w:rPr>
          <w:rFonts w:ascii="Arial" w:hAnsi="Arial" w:cs="Arial"/>
          <w:sz w:val="24"/>
          <w:szCs w:val="24"/>
        </w:rPr>
        <w:br/>
      </w:r>
      <w:hyperlink r:id="rId7" w:history="1">
        <w:r w:rsidRPr="009845AB">
          <w:rPr>
            <w:rStyle w:val="Hyperlink"/>
            <w:rFonts w:ascii="Arial" w:hAnsi="Arial" w:cs="Arial"/>
            <w:sz w:val="24"/>
            <w:szCs w:val="24"/>
          </w:rPr>
          <w:t>https://us02web.zoom.us/j/82696716878?pwd=Y21NSUNlMHdUOGd2Y2N6NjFTdHVDdz09</w:t>
        </w:r>
      </w:hyperlink>
      <w:r w:rsidRPr="009845AB">
        <w:rPr>
          <w:rFonts w:ascii="Arial" w:hAnsi="Arial" w:cs="Arial"/>
          <w:sz w:val="24"/>
          <w:szCs w:val="24"/>
        </w:rPr>
        <w:t xml:space="preserve"> </w:t>
      </w:r>
    </w:p>
    <w:sectPr w:rsidR="00B95596" w:rsidRPr="00984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9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7DF2" w14:textId="77777777" w:rsidR="00C66C84" w:rsidRDefault="00C66C84">
      <w:r>
        <w:separator/>
      </w:r>
    </w:p>
  </w:endnote>
  <w:endnote w:type="continuationSeparator" w:id="0">
    <w:p w14:paraId="7BE9D57B" w14:textId="77777777" w:rsidR="00C66C84" w:rsidRDefault="00C6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C286" w14:textId="77777777" w:rsidR="00862882" w:rsidRDefault="00862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248E" w14:textId="77777777" w:rsidR="00862882" w:rsidRDefault="00862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0081" w14:textId="77777777" w:rsidR="00862882" w:rsidRDefault="00862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B081" w14:textId="77777777" w:rsidR="00C66C84" w:rsidRDefault="00C66C84">
      <w:r>
        <w:separator/>
      </w:r>
    </w:p>
  </w:footnote>
  <w:footnote w:type="continuationSeparator" w:id="0">
    <w:p w14:paraId="5D08BE74" w14:textId="77777777" w:rsidR="00C66C84" w:rsidRDefault="00C6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264F" w14:textId="77777777" w:rsidR="00862882" w:rsidRDefault="00862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906"/>
      <w:gridCol w:w="4527"/>
      <w:gridCol w:w="2027"/>
    </w:tblGrid>
    <w:tr w:rsidR="00685682" w14:paraId="231C7FB2" w14:textId="77777777">
      <w:tc>
        <w:tcPr>
          <w:tcW w:w="1908" w:type="dxa"/>
        </w:tcPr>
        <w:p w14:paraId="7C86ABA0" w14:textId="77777777" w:rsidR="00685682" w:rsidRDefault="00723780">
          <w:pPr>
            <w:pStyle w:val="Header"/>
          </w:pPr>
          <w:r>
            <w:rPr>
              <w:noProof/>
            </w:rPr>
            <w:drawing>
              <wp:inline distT="0" distB="0" distL="0" distR="0" wp14:anchorId="2D38C3AB" wp14:editId="75B74C29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</w:tcPr>
        <w:p w14:paraId="557315A8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Town of South 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Maine</w:t>
              </w:r>
            </w:smartTag>
          </w:smartTag>
        </w:p>
        <w:p w14:paraId="3B12A3AD" w14:textId="77777777" w:rsidR="00685682" w:rsidRDefault="001C555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 w:cs="Arial"/>
                </w:rPr>
                <w:t>125 Spruce Head Road</w:t>
              </w:r>
            </w:smartTag>
          </w:smartTag>
        </w:p>
        <w:p w14:paraId="551DEEED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P.O. Box</w:t>
              </w:r>
            </w:smartTag>
            <w:r>
              <w:rPr>
                <w:rFonts w:ascii="Arial" w:hAnsi="Arial" w:cs="Arial"/>
              </w:rPr>
              <w:t xml:space="preserve"> 147</w:t>
            </w:r>
          </w:smartTag>
        </w:p>
        <w:p w14:paraId="7863D415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South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ME</w:t>
              </w:r>
            </w:smartTag>
            <w:r>
              <w:rPr>
                <w:rFonts w:ascii="Arial" w:hAnsi="Arial" w:cs="Arial"/>
              </w:rPr>
              <w:t xml:space="preserve">   </w:t>
            </w:r>
            <w:smartTag w:uri="urn:schemas-microsoft-com:office:smarttags" w:element="PostalCode">
              <w:r>
                <w:rPr>
                  <w:rFonts w:ascii="Arial" w:hAnsi="Arial" w:cs="Arial"/>
                </w:rPr>
                <w:t>04858-0147</w:t>
              </w:r>
            </w:smartTag>
          </w:smartTag>
        </w:p>
        <w:p w14:paraId="28CC2F9A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</w:p>
        <w:p w14:paraId="3C4AF818" w14:textId="77777777" w:rsidR="00685682" w:rsidRDefault="00685682">
          <w:pPr>
            <w:pStyle w:val="Header"/>
            <w:jc w:val="center"/>
          </w:pPr>
        </w:p>
      </w:tc>
    </w:tr>
    <w:tr w:rsidR="00685682" w14:paraId="2C391391" w14:textId="77777777">
      <w:tc>
        <w:tcPr>
          <w:tcW w:w="6768" w:type="dxa"/>
          <w:gridSpan w:val="2"/>
        </w:tcPr>
        <w:p w14:paraId="175B9460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Tel:</w:t>
          </w:r>
          <w:r>
            <w:rPr>
              <w:rFonts w:ascii="Arial" w:hAnsi="Arial" w:cs="Arial"/>
              <w:sz w:val="18"/>
            </w:rPr>
            <w:t xml:space="preserve"> 207-596-6584</w:t>
          </w:r>
        </w:p>
        <w:p w14:paraId="2F57F002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Fax:</w:t>
          </w:r>
          <w:r>
            <w:rPr>
              <w:rFonts w:ascii="Arial" w:hAnsi="Arial" w:cs="Arial"/>
              <w:sz w:val="18"/>
            </w:rPr>
            <w:t xml:space="preserve"> 207-596-7529</w:t>
          </w:r>
        </w:p>
        <w:p w14:paraId="5B9F3AFE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E-mail:</w:t>
          </w:r>
          <w:r>
            <w:rPr>
              <w:rFonts w:ascii="Arial" w:hAnsi="Arial" w:cs="Arial"/>
              <w:sz w:val="18"/>
            </w:rPr>
            <w:t xml:space="preserve"> </w:t>
          </w:r>
          <w:r w:rsidR="003B52AA">
            <w:rPr>
              <w:rFonts w:ascii="Arial" w:hAnsi="Arial" w:cs="Arial"/>
              <w:sz w:val="18"/>
            </w:rPr>
            <w:t>terri</w:t>
          </w:r>
          <w:r w:rsidR="00642A04">
            <w:rPr>
              <w:rFonts w:ascii="Arial" w:hAnsi="Arial" w:cs="Arial"/>
              <w:sz w:val="18"/>
            </w:rPr>
            <w:t>@souththomaston.me</w:t>
          </w:r>
          <w:r>
            <w:rPr>
              <w:rFonts w:ascii="Arial" w:hAnsi="Arial" w:cs="Arial"/>
              <w:sz w:val="18"/>
            </w:rPr>
            <w:t xml:space="preserve"> </w:t>
          </w:r>
        </w:p>
        <w:p w14:paraId="06A6F9F2" w14:textId="77777777" w:rsidR="00685682" w:rsidRDefault="00685682">
          <w:pPr>
            <w:pStyle w:val="Header"/>
          </w:pPr>
        </w:p>
      </w:tc>
      <w:tc>
        <w:tcPr>
          <w:tcW w:w="2088" w:type="dxa"/>
        </w:tcPr>
        <w:p w14:paraId="4ECF59F5" w14:textId="77777777" w:rsidR="00685682" w:rsidRDefault="00685682">
          <w:pPr>
            <w:pStyle w:val="Head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Selectmen:    </w:t>
          </w:r>
        </w:p>
        <w:p w14:paraId="03BAE9D1" w14:textId="77777777" w:rsidR="00685682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Jeff Northgraves</w:t>
          </w:r>
        </w:p>
        <w:p w14:paraId="34A8BA4A" w14:textId="77777777" w:rsidR="00685682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John </w:t>
          </w:r>
          <w:r w:rsidR="00862882">
            <w:rPr>
              <w:rFonts w:ascii="Arial" w:hAnsi="Arial" w:cs="Arial"/>
              <w:sz w:val="18"/>
              <w:szCs w:val="18"/>
            </w:rPr>
            <w:t>Spear</w:t>
          </w:r>
        </w:p>
        <w:p w14:paraId="47FF67AC" w14:textId="77777777" w:rsidR="00685682" w:rsidRPr="0087581C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Sue Snow</w:t>
          </w:r>
        </w:p>
      </w:tc>
    </w:tr>
  </w:tbl>
  <w:p w14:paraId="24B0729A" w14:textId="0C5F07AB" w:rsidR="00685682" w:rsidRDefault="00685682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5C1" w14:textId="77777777" w:rsidR="00862882" w:rsidRDefault="00862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12A4"/>
    <w:multiLevelType w:val="hybridMultilevel"/>
    <w:tmpl w:val="6E645B30"/>
    <w:lvl w:ilvl="0" w:tplc="E220A2D0">
      <w:start w:val="1"/>
      <w:numFmt w:val="decimal"/>
      <w:lvlText w:val="%1.)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8C816C9"/>
    <w:multiLevelType w:val="hybridMultilevel"/>
    <w:tmpl w:val="4F9C9080"/>
    <w:lvl w:ilvl="0" w:tplc="11C29F0E">
      <w:start w:val="299"/>
      <w:numFmt w:val="decimal"/>
      <w:lvlText w:val="%1"/>
      <w:lvlJc w:val="left"/>
      <w:pPr>
        <w:ind w:left="13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8053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C2"/>
    <w:rsid w:val="00003597"/>
    <w:rsid w:val="000439CC"/>
    <w:rsid w:val="000A06E5"/>
    <w:rsid w:val="000A27B1"/>
    <w:rsid w:val="000A4196"/>
    <w:rsid w:val="000B263A"/>
    <w:rsid w:val="000F4764"/>
    <w:rsid w:val="00111F55"/>
    <w:rsid w:val="00125C50"/>
    <w:rsid w:val="00125E52"/>
    <w:rsid w:val="00127F95"/>
    <w:rsid w:val="00162CB6"/>
    <w:rsid w:val="00163A88"/>
    <w:rsid w:val="0017662C"/>
    <w:rsid w:val="001A4812"/>
    <w:rsid w:val="001C5552"/>
    <w:rsid w:val="001F0623"/>
    <w:rsid w:val="002073BE"/>
    <w:rsid w:val="00216189"/>
    <w:rsid w:val="00222DB6"/>
    <w:rsid w:val="00226AE5"/>
    <w:rsid w:val="002374C6"/>
    <w:rsid w:val="00284FB4"/>
    <w:rsid w:val="002B0384"/>
    <w:rsid w:val="002C1D2A"/>
    <w:rsid w:val="002D15FC"/>
    <w:rsid w:val="002D7D9E"/>
    <w:rsid w:val="00314AE1"/>
    <w:rsid w:val="00315494"/>
    <w:rsid w:val="00331F9A"/>
    <w:rsid w:val="00332B8E"/>
    <w:rsid w:val="00346434"/>
    <w:rsid w:val="003527A1"/>
    <w:rsid w:val="00361DCE"/>
    <w:rsid w:val="00372974"/>
    <w:rsid w:val="00383350"/>
    <w:rsid w:val="003B52AA"/>
    <w:rsid w:val="003D58CB"/>
    <w:rsid w:val="003E6678"/>
    <w:rsid w:val="003E7A25"/>
    <w:rsid w:val="00401C1A"/>
    <w:rsid w:val="0041329C"/>
    <w:rsid w:val="00417BE6"/>
    <w:rsid w:val="0042786E"/>
    <w:rsid w:val="00441A67"/>
    <w:rsid w:val="00450463"/>
    <w:rsid w:val="00493509"/>
    <w:rsid w:val="004C14F9"/>
    <w:rsid w:val="004C6B71"/>
    <w:rsid w:val="004F2B63"/>
    <w:rsid w:val="00500A47"/>
    <w:rsid w:val="00510336"/>
    <w:rsid w:val="00515438"/>
    <w:rsid w:val="005424A3"/>
    <w:rsid w:val="00542964"/>
    <w:rsid w:val="00571225"/>
    <w:rsid w:val="005B2C22"/>
    <w:rsid w:val="005C65BC"/>
    <w:rsid w:val="005F0745"/>
    <w:rsid w:val="005F52D0"/>
    <w:rsid w:val="00615A52"/>
    <w:rsid w:val="00623A5D"/>
    <w:rsid w:val="00642591"/>
    <w:rsid w:val="00642A04"/>
    <w:rsid w:val="006462F8"/>
    <w:rsid w:val="00676A13"/>
    <w:rsid w:val="00685682"/>
    <w:rsid w:val="00687609"/>
    <w:rsid w:val="006A285F"/>
    <w:rsid w:val="006B27FE"/>
    <w:rsid w:val="006B574E"/>
    <w:rsid w:val="006D09CF"/>
    <w:rsid w:val="00723780"/>
    <w:rsid w:val="00751C88"/>
    <w:rsid w:val="0075307A"/>
    <w:rsid w:val="007764C1"/>
    <w:rsid w:val="007829E2"/>
    <w:rsid w:val="007852F3"/>
    <w:rsid w:val="00785567"/>
    <w:rsid w:val="007A5343"/>
    <w:rsid w:val="007D2F65"/>
    <w:rsid w:val="00814B0A"/>
    <w:rsid w:val="0081603A"/>
    <w:rsid w:val="00845AFD"/>
    <w:rsid w:val="00847E72"/>
    <w:rsid w:val="00850CD4"/>
    <w:rsid w:val="008525C1"/>
    <w:rsid w:val="00852E52"/>
    <w:rsid w:val="00862882"/>
    <w:rsid w:val="0086436F"/>
    <w:rsid w:val="008649A5"/>
    <w:rsid w:val="0087581C"/>
    <w:rsid w:val="008B151D"/>
    <w:rsid w:val="008B449F"/>
    <w:rsid w:val="008C0B59"/>
    <w:rsid w:val="008C2A79"/>
    <w:rsid w:val="008D07E8"/>
    <w:rsid w:val="008D46A8"/>
    <w:rsid w:val="00935FE4"/>
    <w:rsid w:val="0096499B"/>
    <w:rsid w:val="00966006"/>
    <w:rsid w:val="0097365B"/>
    <w:rsid w:val="009845AB"/>
    <w:rsid w:val="00990A2E"/>
    <w:rsid w:val="009919C7"/>
    <w:rsid w:val="009955DB"/>
    <w:rsid w:val="009C1991"/>
    <w:rsid w:val="009C3F68"/>
    <w:rsid w:val="009D2BBE"/>
    <w:rsid w:val="009E3D59"/>
    <w:rsid w:val="009F097F"/>
    <w:rsid w:val="00A3546E"/>
    <w:rsid w:val="00A53558"/>
    <w:rsid w:val="00A57564"/>
    <w:rsid w:val="00A57592"/>
    <w:rsid w:val="00A57EB3"/>
    <w:rsid w:val="00A64AC9"/>
    <w:rsid w:val="00A653C4"/>
    <w:rsid w:val="00A70AD7"/>
    <w:rsid w:val="00A81137"/>
    <w:rsid w:val="00A86234"/>
    <w:rsid w:val="00A95E2D"/>
    <w:rsid w:val="00A961D2"/>
    <w:rsid w:val="00AB3443"/>
    <w:rsid w:val="00AE3B9D"/>
    <w:rsid w:val="00B10CE0"/>
    <w:rsid w:val="00B95596"/>
    <w:rsid w:val="00BA4116"/>
    <w:rsid w:val="00C05C0A"/>
    <w:rsid w:val="00C13807"/>
    <w:rsid w:val="00C2130A"/>
    <w:rsid w:val="00C2451D"/>
    <w:rsid w:val="00C26596"/>
    <w:rsid w:val="00C430E6"/>
    <w:rsid w:val="00C46358"/>
    <w:rsid w:val="00C51868"/>
    <w:rsid w:val="00C535CA"/>
    <w:rsid w:val="00C555DB"/>
    <w:rsid w:val="00C60B63"/>
    <w:rsid w:val="00C61E16"/>
    <w:rsid w:val="00C66008"/>
    <w:rsid w:val="00C66C84"/>
    <w:rsid w:val="00C678B6"/>
    <w:rsid w:val="00C81455"/>
    <w:rsid w:val="00C853D9"/>
    <w:rsid w:val="00C967CE"/>
    <w:rsid w:val="00CB1557"/>
    <w:rsid w:val="00CB3D10"/>
    <w:rsid w:val="00CC3BA8"/>
    <w:rsid w:val="00CD6B01"/>
    <w:rsid w:val="00D11FDD"/>
    <w:rsid w:val="00D3028A"/>
    <w:rsid w:val="00D37525"/>
    <w:rsid w:val="00D46013"/>
    <w:rsid w:val="00D47DE2"/>
    <w:rsid w:val="00D61B40"/>
    <w:rsid w:val="00D9185A"/>
    <w:rsid w:val="00DA27AD"/>
    <w:rsid w:val="00DA4EC3"/>
    <w:rsid w:val="00DB6012"/>
    <w:rsid w:val="00DC17ED"/>
    <w:rsid w:val="00DC3130"/>
    <w:rsid w:val="00DD1EB1"/>
    <w:rsid w:val="00DE6145"/>
    <w:rsid w:val="00DF6855"/>
    <w:rsid w:val="00E100ED"/>
    <w:rsid w:val="00E149BF"/>
    <w:rsid w:val="00E22D0E"/>
    <w:rsid w:val="00E27426"/>
    <w:rsid w:val="00E5073B"/>
    <w:rsid w:val="00E5271B"/>
    <w:rsid w:val="00E55B34"/>
    <w:rsid w:val="00E721C2"/>
    <w:rsid w:val="00E848EF"/>
    <w:rsid w:val="00E9345D"/>
    <w:rsid w:val="00ED6B35"/>
    <w:rsid w:val="00ED7B8D"/>
    <w:rsid w:val="00EE10D4"/>
    <w:rsid w:val="00EE27DA"/>
    <w:rsid w:val="00EE402F"/>
    <w:rsid w:val="00EE68CD"/>
    <w:rsid w:val="00EE78C3"/>
    <w:rsid w:val="00F11DB9"/>
    <w:rsid w:val="00F1257E"/>
    <w:rsid w:val="00F2627B"/>
    <w:rsid w:val="00F50A2B"/>
    <w:rsid w:val="00F635CC"/>
    <w:rsid w:val="00F63D38"/>
    <w:rsid w:val="00F77F28"/>
    <w:rsid w:val="00F86D1D"/>
    <w:rsid w:val="00F96931"/>
    <w:rsid w:val="00FA1E24"/>
    <w:rsid w:val="00FB2288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D78432C"/>
  <w15:chartTrackingRefBased/>
  <w15:docId w15:val="{B0F3BBDB-B2CC-4E60-89B6-F449DF2A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semiHidden/>
    <w:rsid w:val="006B27F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073BE"/>
  </w:style>
  <w:style w:type="character" w:styleId="Hyperlink">
    <w:name w:val="Hyperlink"/>
    <w:basedOn w:val="DefaultParagraphFont"/>
    <w:uiPriority w:val="99"/>
    <w:unhideWhenUsed/>
    <w:rsid w:val="00F77F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F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7F2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96716878?pwd=Y21NSUNlMHdUOGd2Y2N6NjFTdHVD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Thomaston</vt:lpstr>
    </vt:vector>
  </TitlesOfParts>
  <Company>Town of south thomaston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Thomaston</dc:title>
  <dc:subject/>
  <dc:creator>Desk- C</dc:creator>
  <cp:keywords/>
  <dc:description/>
  <cp:lastModifiedBy>Hannah Moholland</cp:lastModifiedBy>
  <cp:revision>4</cp:revision>
  <cp:lastPrinted>2023-03-09T14:26:00Z</cp:lastPrinted>
  <dcterms:created xsi:type="dcterms:W3CDTF">2023-01-24T21:35:00Z</dcterms:created>
  <dcterms:modified xsi:type="dcterms:W3CDTF">2023-03-09T14:27:00Z</dcterms:modified>
</cp:coreProperties>
</file>