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71960" w14:textId="60636D05" w:rsidR="00C22C51" w:rsidRDefault="00C22C51" w:rsidP="00C22C51">
      <w:pPr>
        <w:spacing w:after="0" w:line="240" w:lineRule="auto"/>
        <w:rPr>
          <w:rFonts w:ascii="Arial" w:eastAsia="Arial" w:hAnsi="Arial" w:cs="Arial"/>
          <w:color w:val="252525"/>
        </w:rPr>
      </w:pPr>
      <w:r w:rsidRPr="00907C38">
        <w:rPr>
          <w:rFonts w:ascii="Arial" w:eastAsia="Arial" w:hAnsi="Arial" w:cs="Arial"/>
          <w:color w:val="252525"/>
        </w:rPr>
        <w:t>1992 International 2654 6x4 Pumper Tanker. Truck has a DT 466 225hp diesel motor with an Allison</w:t>
      </w:r>
      <w:r>
        <w:t xml:space="preserve"> </w:t>
      </w:r>
      <w:r w:rsidRPr="00907C38">
        <w:rPr>
          <w:rFonts w:ascii="Arial" w:eastAsia="Arial" w:hAnsi="Arial" w:cs="Arial"/>
          <w:color w:val="252525"/>
        </w:rPr>
        <w:t>automatic transmission. 24,651 miles and 1,713.9 hours on it. Darley 1250gpm pump with a poly 2,250-</w:t>
      </w:r>
      <w:r>
        <w:t xml:space="preserve"> </w:t>
      </w:r>
      <w:r w:rsidRPr="00907C38">
        <w:rPr>
          <w:rFonts w:ascii="Arial" w:eastAsia="Arial" w:hAnsi="Arial" w:cs="Arial"/>
          <w:color w:val="252525"/>
        </w:rPr>
        <w:t>gallon water tank. Driver's side pump panel has two 2.5" discharges and two 2.5" tank fills. Passenger</w:t>
      </w:r>
      <w:r>
        <w:t xml:space="preserve"> </w:t>
      </w:r>
      <w:r w:rsidRPr="00907C38">
        <w:rPr>
          <w:rFonts w:ascii="Arial" w:eastAsia="Arial" w:hAnsi="Arial" w:cs="Arial"/>
          <w:color w:val="252525"/>
        </w:rPr>
        <w:t>side pump panel has two 2.5" discharges, one 3" stortz discharge, one 2.5" suction and one 6" steamer.</w:t>
      </w:r>
      <w:r>
        <w:t xml:space="preserve"> </w:t>
      </w:r>
      <w:r w:rsidRPr="00907C38">
        <w:rPr>
          <w:rFonts w:ascii="Arial" w:eastAsia="Arial" w:hAnsi="Arial" w:cs="Arial"/>
          <w:color w:val="252525"/>
        </w:rPr>
        <w:t>There are two 1 %/" preconnected cross lays. Truck has a removable Deck Gun piped to the top of the</w:t>
      </w:r>
      <w:r>
        <w:t xml:space="preserve"> </w:t>
      </w:r>
      <w:r w:rsidRPr="00907C38">
        <w:rPr>
          <w:rFonts w:ascii="Arial" w:eastAsia="Arial" w:hAnsi="Arial" w:cs="Arial"/>
          <w:color w:val="252525"/>
        </w:rPr>
        <w:t xml:space="preserve">truck. LED headlights and back up lights. Has an </w:t>
      </w:r>
      <w:proofErr w:type="spellStart"/>
      <w:r w:rsidRPr="00907C38">
        <w:rPr>
          <w:rFonts w:ascii="Arial" w:eastAsia="Arial" w:hAnsi="Arial" w:cs="Arial"/>
          <w:color w:val="252525"/>
        </w:rPr>
        <w:t>Electrol</w:t>
      </w:r>
      <w:proofErr w:type="spellEnd"/>
      <w:r w:rsidRPr="00907C38">
        <w:rPr>
          <w:rFonts w:ascii="Arial" w:eastAsia="Arial" w:hAnsi="Arial" w:cs="Arial"/>
          <w:color w:val="252525"/>
        </w:rPr>
        <w:t xml:space="preserve"> Model 18-30 3,000-watt generator runs off the</w:t>
      </w:r>
      <w:r>
        <w:t xml:space="preserve"> </w:t>
      </w:r>
      <w:r w:rsidRPr="00907C38">
        <w:rPr>
          <w:rFonts w:ascii="Arial" w:eastAsia="Arial" w:hAnsi="Arial" w:cs="Arial"/>
          <w:color w:val="252525"/>
        </w:rPr>
        <w:t>main motor. Truck will come with one 28ft extension ladder, one 16ft roof ladder, and one 10ft attic</w:t>
      </w:r>
      <w:r>
        <w:t xml:space="preserve"> </w:t>
      </w:r>
      <w:r w:rsidRPr="00907C38">
        <w:rPr>
          <w:rFonts w:ascii="Arial" w:eastAsia="Arial" w:hAnsi="Arial" w:cs="Arial"/>
          <w:color w:val="252525"/>
        </w:rPr>
        <w:t>ladder, three 10ft sections of 6" hard suction, quick attach dump valve discharge hose. Truck is wired for</w:t>
      </w:r>
      <w:r>
        <w:t xml:space="preserve"> </w:t>
      </w:r>
      <w:r w:rsidRPr="00907C38">
        <w:rPr>
          <w:rFonts w:ascii="Arial" w:eastAsia="Arial" w:hAnsi="Arial" w:cs="Arial"/>
          <w:color w:val="252525"/>
        </w:rPr>
        <w:t>110 shore power with Kussmaul Electronics. Truck is piped for air inlet. Truck has a recent pump test in</w:t>
      </w:r>
      <w:r>
        <w:t xml:space="preserve"> </w:t>
      </w:r>
      <w:r w:rsidRPr="00907C38">
        <w:rPr>
          <w:rFonts w:ascii="Arial" w:eastAsia="Arial" w:hAnsi="Arial" w:cs="Arial"/>
          <w:color w:val="252525"/>
        </w:rPr>
        <w:t xml:space="preserve">fall of 2023. Truck is 28' 10" long, 10' 8" High, </w:t>
      </w:r>
      <w:proofErr w:type="gramStart"/>
      <w:r w:rsidRPr="00907C38">
        <w:rPr>
          <w:rFonts w:ascii="Arial" w:eastAsia="Arial" w:hAnsi="Arial" w:cs="Arial"/>
          <w:color w:val="252525"/>
        </w:rPr>
        <w:t>wheel base</w:t>
      </w:r>
      <w:proofErr w:type="gramEnd"/>
      <w:r w:rsidRPr="00907C38">
        <w:rPr>
          <w:rFonts w:ascii="Arial" w:eastAsia="Arial" w:hAnsi="Arial" w:cs="Arial"/>
          <w:color w:val="252525"/>
        </w:rPr>
        <w:t xml:space="preserve"> is 18' 4" and GVWR is 56,000. Truck will be</w:t>
      </w:r>
      <w:r>
        <w:t xml:space="preserve"> </w:t>
      </w:r>
      <w:r w:rsidRPr="00907C38">
        <w:rPr>
          <w:rFonts w:ascii="Arial" w:eastAsia="Arial" w:hAnsi="Arial" w:cs="Arial"/>
          <w:color w:val="252525"/>
        </w:rPr>
        <w:t>available in September of 2024 when new Tank Truck Arrives. We have had this truck appraised through</w:t>
      </w:r>
      <w:r>
        <w:t xml:space="preserve"> </w:t>
      </w:r>
      <w:proofErr w:type="spellStart"/>
      <w:r w:rsidRPr="00907C38">
        <w:rPr>
          <w:rFonts w:ascii="Arial" w:eastAsia="Arial" w:hAnsi="Arial" w:cs="Arial"/>
          <w:color w:val="252525"/>
        </w:rPr>
        <w:t>Brindlee</w:t>
      </w:r>
      <w:proofErr w:type="spellEnd"/>
      <w:r w:rsidRPr="00907C38">
        <w:rPr>
          <w:rFonts w:ascii="Arial" w:eastAsia="Arial" w:hAnsi="Arial" w:cs="Arial"/>
          <w:color w:val="252525"/>
        </w:rPr>
        <w:t xml:space="preserve"> Mountain Fire Apparatus. </w:t>
      </w:r>
    </w:p>
    <w:p w14:paraId="53CFD17D" w14:textId="77777777" w:rsidR="00C22C51" w:rsidRDefault="00C22C51" w:rsidP="00C22C51">
      <w:pPr>
        <w:spacing w:after="0" w:line="240" w:lineRule="auto"/>
        <w:rPr>
          <w:rFonts w:ascii="Arial" w:eastAsia="Arial" w:hAnsi="Arial" w:cs="Arial"/>
          <w:color w:val="252525"/>
        </w:rPr>
      </w:pPr>
    </w:p>
    <w:p w14:paraId="470569AE" w14:textId="0EC9AAD2" w:rsidR="00C22C51" w:rsidRDefault="00C22C51" w:rsidP="00C22C51">
      <w:pPr>
        <w:spacing w:after="0" w:line="240" w:lineRule="auto"/>
        <w:rPr>
          <w:rFonts w:ascii="Arial" w:eastAsia="Arial" w:hAnsi="Arial" w:cs="Arial"/>
          <w:color w:val="252525"/>
        </w:rPr>
      </w:pPr>
      <w:r w:rsidRPr="00907C38">
        <w:rPr>
          <w:rFonts w:ascii="Arial" w:eastAsia="Arial" w:hAnsi="Arial" w:cs="Arial"/>
          <w:color w:val="252525"/>
        </w:rPr>
        <w:t>The asking price will be $</w:t>
      </w:r>
      <w:r w:rsidR="008B4102">
        <w:rPr>
          <w:rFonts w:ascii="Arial" w:eastAsia="Arial" w:hAnsi="Arial" w:cs="Arial"/>
          <w:color w:val="252525"/>
        </w:rPr>
        <w:t>5</w:t>
      </w:r>
      <w:r w:rsidRPr="00907C38">
        <w:rPr>
          <w:rFonts w:ascii="Arial" w:eastAsia="Arial" w:hAnsi="Arial" w:cs="Arial"/>
          <w:color w:val="252525"/>
        </w:rPr>
        <w:t xml:space="preserve">0,000 </w:t>
      </w:r>
      <w:proofErr w:type="spellStart"/>
      <w:r w:rsidRPr="00907C38">
        <w:rPr>
          <w:rFonts w:ascii="Arial" w:eastAsia="Arial" w:hAnsi="Arial" w:cs="Arial"/>
          <w:color w:val="252525"/>
        </w:rPr>
        <w:t>obro</w:t>
      </w:r>
      <w:proofErr w:type="spellEnd"/>
      <w:r w:rsidRPr="00907C38">
        <w:rPr>
          <w:rFonts w:ascii="Arial" w:eastAsia="Arial" w:hAnsi="Arial" w:cs="Arial"/>
          <w:color w:val="252525"/>
        </w:rPr>
        <w:t xml:space="preserve">. Truck can be viewed upon appointment. </w:t>
      </w:r>
    </w:p>
    <w:p w14:paraId="5702FB75" w14:textId="77777777" w:rsidR="00C22C51" w:rsidRDefault="00C22C51" w:rsidP="00C22C51">
      <w:pPr>
        <w:spacing w:after="0" w:line="240" w:lineRule="auto"/>
        <w:rPr>
          <w:rFonts w:ascii="Arial" w:eastAsia="Arial" w:hAnsi="Arial" w:cs="Arial"/>
          <w:color w:val="252525"/>
        </w:rPr>
      </w:pPr>
    </w:p>
    <w:p w14:paraId="70509F63" w14:textId="35B40A7C" w:rsidR="00C22C51" w:rsidRPr="00907C38" w:rsidRDefault="00C22C51" w:rsidP="00C22C51">
      <w:pPr>
        <w:spacing w:after="0" w:line="240" w:lineRule="auto"/>
      </w:pPr>
      <w:r w:rsidRPr="00907C38">
        <w:rPr>
          <w:rFonts w:ascii="Arial" w:eastAsia="Arial" w:hAnsi="Arial" w:cs="Arial"/>
          <w:color w:val="252525"/>
        </w:rPr>
        <w:t>Contact the Fire Chief via email: firechief@souththomaston.me or Cell: 207-542-4797.</w:t>
      </w:r>
    </w:p>
    <w:p w14:paraId="4076B107" w14:textId="5FFF915F" w:rsidR="00C22C51" w:rsidRPr="00907C38" w:rsidRDefault="00C22C51" w:rsidP="00C22C51">
      <w:pPr>
        <w:spacing w:after="0" w:line="240" w:lineRule="auto"/>
      </w:pPr>
    </w:p>
    <w:p w14:paraId="578BD20F" w14:textId="77777777" w:rsidR="0006666F" w:rsidRPr="00C22C51" w:rsidRDefault="0006666F" w:rsidP="00C22C51"/>
    <w:sectPr w:rsidR="0006666F" w:rsidRPr="00C22C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C51"/>
    <w:rsid w:val="0006666F"/>
    <w:rsid w:val="00213F4F"/>
    <w:rsid w:val="008B4102"/>
    <w:rsid w:val="00AC6D6E"/>
    <w:rsid w:val="00BA0F93"/>
    <w:rsid w:val="00C22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080FC"/>
  <w15:chartTrackingRefBased/>
  <w15:docId w15:val="{EAEEC207-74BC-4624-BC2E-C4BD3C9E1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2C51"/>
    <w:pPr>
      <w:spacing w:line="278" w:lineRule="auto"/>
    </w:pPr>
    <w:rPr>
      <w:rFonts w:eastAsiaTheme="minorEastAsi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2C5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2C5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2C51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2C51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2C51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2C51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2C51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2C51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2C51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2C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2C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2C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2C5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2C5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2C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2C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2C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2C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2C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2C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2C51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2C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2C51"/>
    <w:pPr>
      <w:spacing w:before="160" w:line="259" w:lineRule="auto"/>
      <w:jc w:val="center"/>
    </w:pPr>
    <w:rPr>
      <w:rFonts w:eastAsiaTheme="minorHAnsi"/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C22C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2C51"/>
    <w:pPr>
      <w:spacing w:line="259" w:lineRule="auto"/>
      <w:ind w:left="720"/>
      <w:contextualSpacing/>
    </w:pPr>
    <w:rPr>
      <w:rFonts w:eastAsiaTheme="minorHAnsi"/>
      <w:sz w:val="22"/>
      <w:szCs w:val="22"/>
    </w:rPr>
  </w:style>
  <w:style w:type="character" w:styleId="IntenseEmphasis">
    <w:name w:val="Intense Emphasis"/>
    <w:basedOn w:val="DefaultParagraphFont"/>
    <w:uiPriority w:val="21"/>
    <w:qFormat/>
    <w:rsid w:val="00C22C5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2C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2C5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2C5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Moholland</dc:creator>
  <cp:keywords/>
  <dc:description/>
  <cp:lastModifiedBy>Hannah Moholland</cp:lastModifiedBy>
  <cp:revision>2</cp:revision>
  <dcterms:created xsi:type="dcterms:W3CDTF">2025-01-08T14:17:00Z</dcterms:created>
  <dcterms:modified xsi:type="dcterms:W3CDTF">2025-01-08T14:17:00Z</dcterms:modified>
</cp:coreProperties>
</file>